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A67" w:rsidRPr="002C1A21" w:rsidRDefault="00E26A67" w:rsidP="00E26A67">
      <w:pPr>
        <w:spacing w:after="0"/>
        <w:jc w:val="center"/>
        <w:rPr>
          <w:rFonts w:ascii="Times New Roman" w:hAnsi="Times New Roman"/>
          <w:b/>
        </w:rPr>
      </w:pPr>
      <w:r w:rsidRPr="002C1A21">
        <w:rPr>
          <w:rFonts w:ascii="Times New Roman" w:hAnsi="Times New Roman"/>
          <w:b/>
        </w:rPr>
        <w:t>ROMANIA</w:t>
      </w:r>
    </w:p>
    <w:p w:rsidR="00E26A67" w:rsidRPr="002C1A21" w:rsidRDefault="00E26A67" w:rsidP="00E26A67">
      <w:pPr>
        <w:spacing w:after="0"/>
        <w:jc w:val="center"/>
        <w:rPr>
          <w:rFonts w:ascii="Times New Roman" w:hAnsi="Times New Roman"/>
          <w:b/>
        </w:rPr>
      </w:pPr>
      <w:r w:rsidRPr="002C1A21">
        <w:rPr>
          <w:rFonts w:ascii="Times New Roman" w:hAnsi="Times New Roman"/>
          <w:b/>
        </w:rPr>
        <w:t>JUDETUL SIBIU</w:t>
      </w:r>
    </w:p>
    <w:p w:rsidR="00E26A67" w:rsidRPr="002C1A21" w:rsidRDefault="00E26A67" w:rsidP="00E26A67">
      <w:pPr>
        <w:spacing w:after="0"/>
        <w:jc w:val="center"/>
        <w:rPr>
          <w:rFonts w:ascii="Times New Roman" w:hAnsi="Times New Roman"/>
          <w:b/>
        </w:rPr>
      </w:pPr>
      <w:r w:rsidRPr="002C1A21">
        <w:rPr>
          <w:rFonts w:ascii="Times New Roman" w:hAnsi="Times New Roman"/>
          <w:b/>
        </w:rPr>
        <w:t>PRIMARIA COMUNEI NOCRICH</w:t>
      </w:r>
    </w:p>
    <w:p w:rsidR="00E26A67" w:rsidRPr="002C1A21" w:rsidRDefault="00E26A67" w:rsidP="00E26A67">
      <w:pPr>
        <w:spacing w:after="0"/>
        <w:jc w:val="center"/>
        <w:rPr>
          <w:rFonts w:ascii="Times New Roman" w:hAnsi="Times New Roman"/>
          <w:b/>
        </w:rPr>
      </w:pPr>
      <w:r w:rsidRPr="002C1A21">
        <w:rPr>
          <w:rFonts w:ascii="Times New Roman" w:hAnsi="Times New Roman"/>
          <w:b/>
        </w:rPr>
        <w:t>C.F 5999013</w:t>
      </w:r>
    </w:p>
    <w:p w:rsidR="00E26A67" w:rsidRPr="002C1A21" w:rsidRDefault="00E26A67" w:rsidP="00E26A67">
      <w:pPr>
        <w:spacing w:after="0"/>
        <w:jc w:val="center"/>
        <w:rPr>
          <w:rFonts w:ascii="Times New Roman" w:hAnsi="Times New Roman"/>
          <w:b/>
        </w:rPr>
      </w:pPr>
      <w:r w:rsidRPr="002C1A21">
        <w:rPr>
          <w:rFonts w:ascii="Times New Roman" w:hAnsi="Times New Roman"/>
          <w:b/>
        </w:rPr>
        <w:t>Noc</w:t>
      </w:r>
      <w:r>
        <w:rPr>
          <w:rFonts w:ascii="Times New Roman" w:hAnsi="Times New Roman"/>
          <w:b/>
        </w:rPr>
        <w:t>rich nr.</w:t>
      </w:r>
      <w:proofErr w:type="gramStart"/>
      <w:r>
        <w:rPr>
          <w:rFonts w:ascii="Times New Roman" w:hAnsi="Times New Roman"/>
          <w:b/>
        </w:rPr>
        <w:t>274;tel</w:t>
      </w:r>
      <w:proofErr w:type="gramEnd"/>
      <w:r>
        <w:rPr>
          <w:rFonts w:ascii="Times New Roman" w:hAnsi="Times New Roman"/>
          <w:b/>
        </w:rPr>
        <w:t>/fax:0269/582102; 0269/582.144</w:t>
      </w:r>
    </w:p>
    <w:p w:rsidR="00E26A67" w:rsidRDefault="00E26A67" w:rsidP="00197E60">
      <w:pPr>
        <w:spacing w:after="0" w:line="240" w:lineRule="auto"/>
        <w:jc w:val="center"/>
        <w:rPr>
          <w:rFonts w:ascii="Times New Roman" w:eastAsia="Times New Roman" w:hAnsi="Times New Roman" w:cs="Times New Roman"/>
          <w:b/>
          <w:sz w:val="24"/>
          <w:szCs w:val="24"/>
        </w:rPr>
      </w:pPr>
    </w:p>
    <w:p w:rsidR="008B2BB1" w:rsidRDefault="008B2BB1" w:rsidP="008B2BB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Nr. </w:t>
      </w:r>
      <w:proofErr w:type="spellStart"/>
      <w:r>
        <w:rPr>
          <w:rFonts w:ascii="Times New Roman" w:eastAsia="Times New Roman" w:hAnsi="Times New Roman" w:cs="Times New Roman"/>
          <w:b/>
          <w:sz w:val="24"/>
          <w:szCs w:val="24"/>
        </w:rPr>
        <w:t>inreg</w:t>
      </w:r>
      <w:proofErr w:type="spellEnd"/>
      <w:r>
        <w:rPr>
          <w:rFonts w:ascii="Times New Roman" w:eastAsia="Times New Roman" w:hAnsi="Times New Roman" w:cs="Times New Roman"/>
          <w:b/>
          <w:sz w:val="24"/>
          <w:szCs w:val="24"/>
        </w:rPr>
        <w:t>.  7746/12.12.2019</w:t>
      </w:r>
    </w:p>
    <w:p w:rsidR="00197E60" w:rsidRPr="00E71250" w:rsidRDefault="008B2BB1" w:rsidP="00197E60">
      <w:pPr>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Raport</w:t>
      </w:r>
      <w:proofErr w:type="spellEnd"/>
      <w:r w:rsidR="00197E60" w:rsidRPr="00E71250">
        <w:rPr>
          <w:rFonts w:ascii="Times New Roman" w:eastAsia="Times New Roman" w:hAnsi="Times New Roman" w:cs="Times New Roman"/>
          <w:b/>
          <w:sz w:val="24"/>
          <w:szCs w:val="24"/>
        </w:rPr>
        <w:t xml:space="preserve"> de </w:t>
      </w:r>
      <w:proofErr w:type="spellStart"/>
      <w:r w:rsidR="00197E60" w:rsidRPr="00E71250">
        <w:rPr>
          <w:rFonts w:ascii="Times New Roman" w:eastAsia="Times New Roman" w:hAnsi="Times New Roman" w:cs="Times New Roman"/>
          <w:b/>
          <w:sz w:val="24"/>
          <w:szCs w:val="24"/>
        </w:rPr>
        <w:t>specialitate</w:t>
      </w:r>
      <w:proofErr w:type="spellEnd"/>
    </w:p>
    <w:p w:rsidR="00197E60" w:rsidRPr="00E71250" w:rsidRDefault="00197E60" w:rsidP="00197E60">
      <w:pPr>
        <w:spacing w:after="0" w:line="240" w:lineRule="auto"/>
        <w:jc w:val="center"/>
        <w:rPr>
          <w:rFonts w:ascii="Times New Roman" w:eastAsia="Times New Roman" w:hAnsi="Times New Roman" w:cs="Times New Roman"/>
          <w:b/>
          <w:sz w:val="24"/>
          <w:szCs w:val="24"/>
        </w:rPr>
      </w:pPr>
      <w:proofErr w:type="spellStart"/>
      <w:r w:rsidRPr="00E71250">
        <w:rPr>
          <w:rFonts w:ascii="Times New Roman" w:eastAsia="Times New Roman" w:hAnsi="Times New Roman" w:cs="Times New Roman"/>
          <w:b/>
          <w:sz w:val="24"/>
          <w:szCs w:val="24"/>
        </w:rPr>
        <w:t>Privind</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mandatarea</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primarului</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comunei</w:t>
      </w:r>
      <w:proofErr w:type="spellEnd"/>
      <w:r w:rsidRPr="00E71250">
        <w:rPr>
          <w:rFonts w:ascii="Times New Roman" w:eastAsia="Times New Roman" w:hAnsi="Times New Roman" w:cs="Times New Roman"/>
          <w:b/>
          <w:sz w:val="24"/>
          <w:szCs w:val="24"/>
        </w:rPr>
        <w:t xml:space="preserve"> </w:t>
      </w:r>
      <w:r w:rsidR="00E26A67">
        <w:rPr>
          <w:rFonts w:ascii="Times New Roman" w:eastAsia="Times New Roman" w:hAnsi="Times New Roman" w:cs="Times New Roman"/>
          <w:b/>
          <w:sz w:val="24"/>
          <w:szCs w:val="24"/>
        </w:rPr>
        <w:t xml:space="preserve">Nocrich </w:t>
      </w:r>
      <w:r w:rsidRPr="00E71250">
        <w:rPr>
          <w:rFonts w:ascii="Times New Roman" w:eastAsia="Times New Roman" w:hAnsi="Times New Roman" w:cs="Times New Roman"/>
          <w:b/>
          <w:sz w:val="24"/>
          <w:szCs w:val="24"/>
        </w:rPr>
        <w:t xml:space="preserve">ca </w:t>
      </w:r>
      <w:proofErr w:type="spellStart"/>
      <w:r w:rsidRPr="00E71250">
        <w:rPr>
          <w:rFonts w:ascii="Times New Roman" w:eastAsia="Times New Roman" w:hAnsi="Times New Roman" w:cs="Times New Roman"/>
          <w:b/>
          <w:sz w:val="24"/>
          <w:szCs w:val="24"/>
        </w:rPr>
        <w:t>reprezentant</w:t>
      </w:r>
      <w:proofErr w:type="spellEnd"/>
      <w:r w:rsidRPr="00E71250">
        <w:rPr>
          <w:rFonts w:ascii="Times New Roman" w:eastAsia="Times New Roman" w:hAnsi="Times New Roman" w:cs="Times New Roman"/>
          <w:b/>
          <w:sz w:val="24"/>
          <w:szCs w:val="24"/>
        </w:rPr>
        <w:t xml:space="preserve"> al </w:t>
      </w:r>
      <w:proofErr w:type="spellStart"/>
      <w:r w:rsidRPr="00E71250">
        <w:rPr>
          <w:rFonts w:ascii="Times New Roman" w:eastAsia="Times New Roman" w:hAnsi="Times New Roman" w:cs="Times New Roman"/>
          <w:b/>
          <w:sz w:val="24"/>
          <w:szCs w:val="24"/>
        </w:rPr>
        <w:t>comunei</w:t>
      </w:r>
      <w:proofErr w:type="spellEnd"/>
      <w:r w:rsidR="008B2BB1">
        <w:rPr>
          <w:rFonts w:ascii="Times New Roman" w:eastAsia="Times New Roman" w:hAnsi="Times New Roman" w:cs="Times New Roman"/>
          <w:b/>
          <w:sz w:val="24"/>
          <w:szCs w:val="24"/>
        </w:rPr>
        <w:t xml:space="preserve"> Nocrich </w:t>
      </w:r>
      <w:proofErr w:type="spellStart"/>
      <w:r w:rsidRPr="00E71250">
        <w:rPr>
          <w:rFonts w:ascii="Times New Roman" w:eastAsia="Times New Roman" w:hAnsi="Times New Roman" w:cs="Times New Roman"/>
          <w:b/>
          <w:sz w:val="24"/>
          <w:szCs w:val="24"/>
        </w:rPr>
        <w:t>în</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Adunarea</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Generală</w:t>
      </w:r>
      <w:proofErr w:type="spellEnd"/>
      <w:r w:rsidRPr="00E71250">
        <w:rPr>
          <w:rFonts w:ascii="Times New Roman" w:eastAsia="Times New Roman" w:hAnsi="Times New Roman" w:cs="Times New Roman"/>
          <w:b/>
          <w:sz w:val="24"/>
          <w:szCs w:val="24"/>
        </w:rPr>
        <w:t xml:space="preserve"> </w:t>
      </w:r>
      <w:proofErr w:type="gramStart"/>
      <w:r w:rsidRPr="00E71250">
        <w:rPr>
          <w:rFonts w:ascii="Times New Roman" w:eastAsia="Times New Roman" w:hAnsi="Times New Roman" w:cs="Times New Roman"/>
          <w:b/>
          <w:sz w:val="24"/>
          <w:szCs w:val="24"/>
        </w:rPr>
        <w:t>a</w:t>
      </w:r>
      <w:proofErr w:type="gram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Asociației</w:t>
      </w:r>
      <w:proofErr w:type="spellEnd"/>
      <w:r w:rsidRPr="00E71250">
        <w:rPr>
          <w:rFonts w:ascii="Times New Roman" w:eastAsia="Times New Roman" w:hAnsi="Times New Roman" w:cs="Times New Roman"/>
          <w:b/>
          <w:sz w:val="24"/>
          <w:szCs w:val="24"/>
        </w:rPr>
        <w:t xml:space="preserve"> de </w:t>
      </w:r>
      <w:proofErr w:type="spellStart"/>
      <w:r w:rsidRPr="00E71250">
        <w:rPr>
          <w:rFonts w:ascii="Times New Roman" w:eastAsia="Times New Roman" w:hAnsi="Times New Roman" w:cs="Times New Roman"/>
          <w:b/>
          <w:sz w:val="24"/>
          <w:szCs w:val="24"/>
        </w:rPr>
        <w:t>Dezvoltare</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Intercomunitară</w:t>
      </w:r>
      <w:proofErr w:type="spellEnd"/>
      <w:r w:rsidRPr="00E71250">
        <w:rPr>
          <w:rFonts w:ascii="Times New Roman" w:eastAsia="Times New Roman" w:hAnsi="Times New Roman" w:cs="Times New Roman"/>
          <w:b/>
          <w:sz w:val="24"/>
          <w:szCs w:val="24"/>
        </w:rPr>
        <w:t xml:space="preserve"> “ECO” Sibiu </w:t>
      </w:r>
      <w:proofErr w:type="spellStart"/>
      <w:r w:rsidRPr="00E71250">
        <w:rPr>
          <w:rFonts w:ascii="Times New Roman" w:eastAsia="Times New Roman" w:hAnsi="Times New Roman" w:cs="Times New Roman"/>
          <w:b/>
          <w:sz w:val="24"/>
          <w:szCs w:val="24"/>
        </w:rPr>
        <w:t>să</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voteze</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pentru</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aprobarea</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încheierii</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Actului</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adiţional</w:t>
      </w:r>
      <w:proofErr w:type="spellEnd"/>
      <w:r w:rsidRPr="00E71250">
        <w:rPr>
          <w:rFonts w:ascii="Times New Roman" w:eastAsia="Times New Roman" w:hAnsi="Times New Roman" w:cs="Times New Roman"/>
          <w:b/>
          <w:sz w:val="24"/>
          <w:szCs w:val="24"/>
        </w:rPr>
        <w:t xml:space="preserve"> nr. </w:t>
      </w:r>
      <w:r w:rsidR="00535B26" w:rsidRPr="00E71250">
        <w:rPr>
          <w:rFonts w:ascii="Times New Roman" w:eastAsia="Times New Roman" w:hAnsi="Times New Roman" w:cs="Times New Roman"/>
          <w:b/>
          <w:sz w:val="24"/>
          <w:szCs w:val="24"/>
        </w:rPr>
        <w:t>7</w:t>
      </w:r>
      <w:r w:rsidRPr="00E71250">
        <w:rPr>
          <w:rFonts w:ascii="Times New Roman" w:eastAsia="Times New Roman" w:hAnsi="Times New Roman" w:cs="Times New Roman"/>
          <w:b/>
          <w:sz w:val="24"/>
          <w:szCs w:val="24"/>
        </w:rPr>
        <w:t xml:space="preserve"> la “</w:t>
      </w:r>
      <w:proofErr w:type="spellStart"/>
      <w:r w:rsidRPr="00E71250">
        <w:rPr>
          <w:rFonts w:ascii="Times New Roman" w:eastAsia="Times New Roman" w:hAnsi="Times New Roman" w:cs="Times New Roman"/>
          <w:b/>
          <w:sz w:val="24"/>
          <w:szCs w:val="24"/>
        </w:rPr>
        <w:t>Contractul</w:t>
      </w:r>
      <w:proofErr w:type="spellEnd"/>
      <w:r w:rsidRPr="00E71250">
        <w:rPr>
          <w:rFonts w:ascii="Times New Roman" w:eastAsia="Times New Roman" w:hAnsi="Times New Roman" w:cs="Times New Roman"/>
          <w:b/>
          <w:sz w:val="24"/>
          <w:szCs w:val="24"/>
        </w:rPr>
        <w:t xml:space="preserve"> de </w:t>
      </w:r>
      <w:proofErr w:type="spellStart"/>
      <w:r w:rsidRPr="00E71250">
        <w:rPr>
          <w:rFonts w:ascii="Times New Roman" w:eastAsia="Times New Roman" w:hAnsi="Times New Roman" w:cs="Times New Roman"/>
          <w:b/>
          <w:sz w:val="24"/>
          <w:szCs w:val="24"/>
        </w:rPr>
        <w:t>delegare</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prin</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concesiune</w:t>
      </w:r>
      <w:proofErr w:type="spellEnd"/>
      <w:r w:rsidRPr="00E71250">
        <w:rPr>
          <w:rFonts w:ascii="Times New Roman" w:eastAsia="Times New Roman" w:hAnsi="Times New Roman" w:cs="Times New Roman"/>
          <w:b/>
          <w:sz w:val="24"/>
          <w:szCs w:val="24"/>
        </w:rPr>
        <w:t xml:space="preserve"> a </w:t>
      </w:r>
      <w:proofErr w:type="spellStart"/>
      <w:r w:rsidRPr="00E71250">
        <w:rPr>
          <w:rFonts w:ascii="Times New Roman" w:eastAsia="Times New Roman" w:hAnsi="Times New Roman" w:cs="Times New Roman"/>
          <w:b/>
          <w:sz w:val="24"/>
          <w:szCs w:val="24"/>
        </w:rPr>
        <w:t>gestiunii</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activității</w:t>
      </w:r>
      <w:proofErr w:type="spellEnd"/>
      <w:r w:rsidRPr="00E71250">
        <w:rPr>
          <w:rFonts w:ascii="Times New Roman" w:eastAsia="Times New Roman" w:hAnsi="Times New Roman" w:cs="Times New Roman"/>
          <w:b/>
          <w:sz w:val="24"/>
          <w:szCs w:val="24"/>
        </w:rPr>
        <w:t xml:space="preserve"> de </w:t>
      </w:r>
      <w:proofErr w:type="spellStart"/>
      <w:r w:rsidRPr="00E71250">
        <w:rPr>
          <w:rFonts w:ascii="Times New Roman" w:eastAsia="Times New Roman" w:hAnsi="Times New Roman" w:cs="Times New Roman"/>
          <w:b/>
          <w:sz w:val="24"/>
          <w:szCs w:val="24"/>
        </w:rPr>
        <w:t>colectare</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si</w:t>
      </w:r>
      <w:proofErr w:type="spellEnd"/>
      <w:r w:rsidRPr="00E71250">
        <w:rPr>
          <w:rFonts w:ascii="Times New Roman" w:eastAsia="Times New Roman" w:hAnsi="Times New Roman" w:cs="Times New Roman"/>
          <w:b/>
          <w:sz w:val="24"/>
          <w:szCs w:val="24"/>
        </w:rPr>
        <w:t xml:space="preserve"> transport a </w:t>
      </w:r>
      <w:proofErr w:type="spellStart"/>
      <w:r w:rsidRPr="00E71250">
        <w:rPr>
          <w:rFonts w:ascii="Times New Roman" w:eastAsia="Times New Roman" w:hAnsi="Times New Roman" w:cs="Times New Roman"/>
          <w:b/>
          <w:sz w:val="24"/>
          <w:szCs w:val="24"/>
        </w:rPr>
        <w:t>deșeurilor</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municipale</w:t>
      </w:r>
      <w:proofErr w:type="spellEnd"/>
      <w:r w:rsidRPr="00E71250">
        <w:rPr>
          <w:rFonts w:ascii="Times New Roman" w:eastAsia="Times New Roman" w:hAnsi="Times New Roman" w:cs="Times New Roman"/>
          <w:b/>
          <w:sz w:val="24"/>
          <w:szCs w:val="24"/>
        </w:rPr>
        <w:t xml:space="preserve"> </w:t>
      </w:r>
      <w:proofErr w:type="spellStart"/>
      <w:r w:rsidRPr="00E71250">
        <w:rPr>
          <w:rFonts w:ascii="Times New Roman" w:eastAsia="Times New Roman" w:hAnsi="Times New Roman" w:cs="Times New Roman"/>
          <w:b/>
          <w:sz w:val="24"/>
          <w:szCs w:val="24"/>
        </w:rPr>
        <w:t>în</w:t>
      </w:r>
      <w:proofErr w:type="spellEnd"/>
      <w:r w:rsidRPr="00E71250">
        <w:rPr>
          <w:rFonts w:ascii="Times New Roman" w:eastAsia="Times New Roman" w:hAnsi="Times New Roman" w:cs="Times New Roman"/>
          <w:b/>
          <w:sz w:val="24"/>
          <w:szCs w:val="24"/>
        </w:rPr>
        <w:t xml:space="preserve"> Zona 1 Sibiu” nr. 277/05.08.2016</w:t>
      </w:r>
    </w:p>
    <w:p w:rsidR="00197E60" w:rsidRPr="00E71250" w:rsidRDefault="00197E60" w:rsidP="008B2BB1">
      <w:pPr>
        <w:spacing w:after="0" w:line="240" w:lineRule="auto"/>
        <w:jc w:val="both"/>
        <w:rPr>
          <w:rFonts w:ascii="Times New Roman" w:eastAsia="Times New Roman" w:hAnsi="Times New Roman" w:cs="Times New Roman"/>
          <w:sz w:val="24"/>
          <w:szCs w:val="24"/>
        </w:rPr>
      </w:pPr>
    </w:p>
    <w:p w:rsidR="00A821FF" w:rsidRPr="00E71250" w:rsidRDefault="00A821FF" w:rsidP="008B2BB1">
      <w:pPr>
        <w:spacing w:after="0"/>
        <w:ind w:firstLine="708"/>
        <w:jc w:val="both"/>
        <w:rPr>
          <w:rFonts w:ascii="Times New Roman" w:hAnsi="Times New Roman" w:cs="Times New Roman"/>
          <w:b/>
          <w:i/>
          <w:color w:val="000000"/>
          <w:sz w:val="24"/>
          <w:szCs w:val="24"/>
        </w:rPr>
      </w:pPr>
      <w:r w:rsidRPr="00E71250">
        <w:rPr>
          <w:rFonts w:ascii="Times New Roman" w:hAnsi="Times New Roman" w:cs="Times New Roman"/>
          <w:sz w:val="24"/>
          <w:szCs w:val="24"/>
        </w:rPr>
        <w:t xml:space="preserve">La data </w:t>
      </w:r>
      <w:proofErr w:type="gramStart"/>
      <w:r w:rsidRPr="00E71250">
        <w:rPr>
          <w:rFonts w:ascii="Times New Roman" w:hAnsi="Times New Roman" w:cs="Times New Roman"/>
          <w:sz w:val="24"/>
          <w:szCs w:val="24"/>
        </w:rPr>
        <w:t>de  05.08.2016</w:t>
      </w:r>
      <w:proofErr w:type="gramEnd"/>
      <w:r w:rsidRPr="00E71250">
        <w:rPr>
          <w:rFonts w:ascii="Times New Roman" w:hAnsi="Times New Roman" w:cs="Times New Roman"/>
          <w:sz w:val="24"/>
          <w:szCs w:val="24"/>
        </w:rPr>
        <w:t xml:space="preserve">, a </w:t>
      </w:r>
      <w:proofErr w:type="spellStart"/>
      <w:r w:rsidRPr="00E71250">
        <w:rPr>
          <w:rFonts w:ascii="Times New Roman" w:hAnsi="Times New Roman" w:cs="Times New Roman"/>
          <w:sz w:val="24"/>
          <w:szCs w:val="24"/>
        </w:rPr>
        <w:t>fost</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încheiat</w:t>
      </w:r>
      <w:proofErr w:type="spellEnd"/>
      <w:r w:rsidRPr="00E71250">
        <w:rPr>
          <w:rFonts w:ascii="Times New Roman" w:hAnsi="Times New Roman" w:cs="Times New Roman"/>
          <w:sz w:val="24"/>
          <w:szCs w:val="24"/>
        </w:rPr>
        <w:t xml:space="preserve"> de </w:t>
      </w:r>
      <w:proofErr w:type="spellStart"/>
      <w:r w:rsidRPr="00E71250">
        <w:rPr>
          <w:rFonts w:ascii="Times New Roman" w:hAnsi="Times New Roman" w:cs="Times New Roman"/>
          <w:sz w:val="24"/>
          <w:szCs w:val="24"/>
        </w:rPr>
        <w:t>către</w:t>
      </w:r>
      <w:proofErr w:type="spellEnd"/>
      <w:r w:rsidRPr="00E71250">
        <w:rPr>
          <w:rFonts w:ascii="Times New Roman" w:hAnsi="Times New Roman" w:cs="Times New Roman"/>
          <w:sz w:val="24"/>
          <w:szCs w:val="24"/>
        </w:rPr>
        <w:t xml:space="preserve"> ADI ECO Sibiu, </w:t>
      </w:r>
      <w:proofErr w:type="spellStart"/>
      <w:r w:rsidRPr="00E71250">
        <w:rPr>
          <w:rFonts w:ascii="Times New Roman" w:hAnsi="Times New Roman" w:cs="Times New Roman"/>
          <w:sz w:val="24"/>
          <w:szCs w:val="24"/>
        </w:rPr>
        <w:t>în</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numele</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şi</w:t>
      </w:r>
      <w:proofErr w:type="spellEnd"/>
      <w:r w:rsidRPr="00E71250">
        <w:rPr>
          <w:rFonts w:ascii="Times New Roman" w:hAnsi="Times New Roman" w:cs="Times New Roman"/>
          <w:sz w:val="24"/>
          <w:szCs w:val="24"/>
        </w:rPr>
        <w:t xml:space="preserve"> pe </w:t>
      </w:r>
      <w:proofErr w:type="spellStart"/>
      <w:r w:rsidRPr="00E71250">
        <w:rPr>
          <w:rFonts w:ascii="Times New Roman" w:hAnsi="Times New Roman" w:cs="Times New Roman"/>
          <w:sz w:val="24"/>
          <w:szCs w:val="24"/>
        </w:rPr>
        <w:t>seama</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unităţilor</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administrativ-teritoriale</w:t>
      </w:r>
      <w:proofErr w:type="spellEnd"/>
      <w:r w:rsidRPr="00E71250">
        <w:rPr>
          <w:rFonts w:ascii="Times New Roman" w:hAnsi="Times New Roman" w:cs="Times New Roman"/>
          <w:sz w:val="24"/>
          <w:szCs w:val="24"/>
        </w:rPr>
        <w:t xml:space="preserve"> </w:t>
      </w:r>
      <w:proofErr w:type="spellStart"/>
      <w:r w:rsidRPr="00E71250">
        <w:rPr>
          <w:rFonts w:ascii="Times New Roman" w:hAnsi="Times New Roman" w:cs="Times New Roman"/>
          <w:sz w:val="24"/>
          <w:szCs w:val="24"/>
        </w:rPr>
        <w:t>membre</w:t>
      </w:r>
      <w:proofErr w:type="spellEnd"/>
      <w:r w:rsidRPr="00E71250">
        <w:rPr>
          <w:rFonts w:ascii="Times New Roman" w:hAnsi="Times New Roman" w:cs="Times New Roman"/>
          <w:sz w:val="24"/>
          <w:szCs w:val="24"/>
        </w:rPr>
        <w:t xml:space="preserve"> din zona 1 Sibiu, “</w:t>
      </w:r>
      <w:proofErr w:type="spellStart"/>
      <w:r w:rsidRPr="00E71250">
        <w:rPr>
          <w:rFonts w:ascii="Times New Roman" w:hAnsi="Times New Roman" w:cs="Times New Roman"/>
          <w:b/>
          <w:i/>
          <w:sz w:val="24"/>
          <w:szCs w:val="24"/>
        </w:rPr>
        <w:t>Contractul</w:t>
      </w:r>
      <w:proofErr w:type="spellEnd"/>
      <w:r w:rsidRPr="00E71250">
        <w:rPr>
          <w:rFonts w:ascii="Times New Roman" w:hAnsi="Times New Roman" w:cs="Times New Roman"/>
          <w:sz w:val="24"/>
          <w:szCs w:val="24"/>
        </w:rPr>
        <w:t xml:space="preserve"> </w:t>
      </w:r>
      <w:r w:rsidRPr="00E71250">
        <w:rPr>
          <w:rFonts w:ascii="Times New Roman" w:hAnsi="Times New Roman" w:cs="Times New Roman"/>
          <w:b/>
          <w:i/>
          <w:sz w:val="24"/>
          <w:szCs w:val="24"/>
        </w:rPr>
        <w:t>de</w:t>
      </w:r>
      <w:r w:rsidRPr="00E71250">
        <w:rPr>
          <w:rFonts w:ascii="Times New Roman" w:hAnsi="Times New Roman" w:cs="Times New Roman"/>
          <w:sz w:val="24"/>
          <w:szCs w:val="24"/>
        </w:rPr>
        <w:t xml:space="preserve"> </w:t>
      </w:r>
      <w:proofErr w:type="spellStart"/>
      <w:r w:rsidRPr="00E71250">
        <w:rPr>
          <w:rFonts w:ascii="Times New Roman" w:hAnsi="Times New Roman" w:cs="Times New Roman"/>
          <w:b/>
          <w:i/>
          <w:sz w:val="24"/>
          <w:szCs w:val="24"/>
          <w:lang w:val="fr-FR"/>
        </w:rPr>
        <w:t>delegare</w:t>
      </w:r>
      <w:proofErr w:type="spellEnd"/>
      <w:r w:rsidRPr="00E71250">
        <w:rPr>
          <w:rFonts w:ascii="Times New Roman" w:hAnsi="Times New Roman" w:cs="Times New Roman"/>
          <w:b/>
          <w:i/>
          <w:sz w:val="24"/>
          <w:szCs w:val="24"/>
          <w:lang w:val="fr-FR"/>
        </w:rPr>
        <w:t xml:space="preserve"> </w:t>
      </w:r>
      <w:proofErr w:type="spellStart"/>
      <w:r w:rsidRPr="00E71250">
        <w:rPr>
          <w:rFonts w:ascii="Times New Roman" w:hAnsi="Times New Roman" w:cs="Times New Roman"/>
          <w:b/>
          <w:i/>
          <w:sz w:val="24"/>
          <w:szCs w:val="24"/>
          <w:lang w:val="fr-FR"/>
        </w:rPr>
        <w:t>prin</w:t>
      </w:r>
      <w:proofErr w:type="spellEnd"/>
      <w:r w:rsidRPr="00E71250">
        <w:rPr>
          <w:rFonts w:ascii="Times New Roman" w:hAnsi="Times New Roman" w:cs="Times New Roman"/>
          <w:b/>
          <w:i/>
          <w:sz w:val="24"/>
          <w:szCs w:val="24"/>
          <w:lang w:val="fr-FR"/>
        </w:rPr>
        <w:t xml:space="preserve"> </w:t>
      </w:r>
      <w:proofErr w:type="spellStart"/>
      <w:r w:rsidRPr="00E71250">
        <w:rPr>
          <w:rFonts w:ascii="Times New Roman" w:hAnsi="Times New Roman" w:cs="Times New Roman"/>
          <w:b/>
          <w:i/>
          <w:sz w:val="24"/>
          <w:szCs w:val="24"/>
          <w:lang w:val="fr-FR"/>
        </w:rPr>
        <w:t>concesiune</w:t>
      </w:r>
      <w:proofErr w:type="spellEnd"/>
      <w:r w:rsidRPr="00E71250">
        <w:rPr>
          <w:rFonts w:ascii="Times New Roman" w:hAnsi="Times New Roman" w:cs="Times New Roman"/>
          <w:b/>
          <w:i/>
          <w:sz w:val="24"/>
          <w:szCs w:val="24"/>
          <w:lang w:val="fr-FR"/>
        </w:rPr>
        <w:t xml:space="preserve"> a </w:t>
      </w:r>
      <w:proofErr w:type="spellStart"/>
      <w:r w:rsidRPr="00E71250">
        <w:rPr>
          <w:rFonts w:ascii="Times New Roman" w:hAnsi="Times New Roman" w:cs="Times New Roman"/>
          <w:b/>
          <w:i/>
          <w:sz w:val="24"/>
          <w:szCs w:val="24"/>
          <w:lang w:val="fr-FR"/>
        </w:rPr>
        <w:t>gestiunii</w:t>
      </w:r>
      <w:proofErr w:type="spellEnd"/>
      <w:r w:rsidRPr="00E71250">
        <w:rPr>
          <w:rFonts w:ascii="Times New Roman" w:hAnsi="Times New Roman" w:cs="Times New Roman"/>
          <w:b/>
          <w:i/>
          <w:sz w:val="24"/>
          <w:szCs w:val="24"/>
          <w:lang w:val="fr-FR"/>
        </w:rPr>
        <w:t xml:space="preserve"> </w:t>
      </w:r>
      <w:proofErr w:type="spellStart"/>
      <w:r w:rsidRPr="00E71250">
        <w:rPr>
          <w:rFonts w:ascii="Times New Roman" w:hAnsi="Times New Roman" w:cs="Times New Roman"/>
          <w:b/>
          <w:i/>
          <w:sz w:val="24"/>
          <w:szCs w:val="24"/>
          <w:lang w:val="fr-FR"/>
        </w:rPr>
        <w:t>activității</w:t>
      </w:r>
      <w:proofErr w:type="spellEnd"/>
      <w:r w:rsidRPr="00E71250">
        <w:rPr>
          <w:rFonts w:ascii="Times New Roman" w:hAnsi="Times New Roman" w:cs="Times New Roman"/>
          <w:b/>
          <w:i/>
          <w:sz w:val="24"/>
          <w:szCs w:val="24"/>
          <w:lang w:val="fr-FR"/>
        </w:rPr>
        <w:t xml:space="preserve"> de </w:t>
      </w:r>
      <w:proofErr w:type="spellStart"/>
      <w:r w:rsidRPr="00E71250">
        <w:rPr>
          <w:rFonts w:ascii="Times New Roman" w:hAnsi="Times New Roman" w:cs="Times New Roman"/>
          <w:b/>
          <w:i/>
          <w:sz w:val="24"/>
          <w:szCs w:val="24"/>
          <w:lang w:val="fr-FR"/>
        </w:rPr>
        <w:t>colectare</w:t>
      </w:r>
      <w:proofErr w:type="spellEnd"/>
      <w:r w:rsidRPr="00E71250">
        <w:rPr>
          <w:rFonts w:ascii="Times New Roman" w:hAnsi="Times New Roman" w:cs="Times New Roman"/>
          <w:b/>
          <w:i/>
          <w:sz w:val="24"/>
          <w:szCs w:val="24"/>
          <w:lang w:val="fr-FR"/>
        </w:rPr>
        <w:t xml:space="preserve"> </w:t>
      </w:r>
      <w:proofErr w:type="spellStart"/>
      <w:r w:rsidRPr="00E71250">
        <w:rPr>
          <w:rFonts w:ascii="Times New Roman" w:hAnsi="Times New Roman" w:cs="Times New Roman"/>
          <w:b/>
          <w:i/>
          <w:sz w:val="24"/>
          <w:szCs w:val="24"/>
          <w:lang w:val="fr-FR"/>
        </w:rPr>
        <w:t>și</w:t>
      </w:r>
      <w:proofErr w:type="spellEnd"/>
      <w:r w:rsidRPr="00E71250">
        <w:rPr>
          <w:rFonts w:ascii="Times New Roman" w:hAnsi="Times New Roman" w:cs="Times New Roman"/>
          <w:b/>
          <w:i/>
          <w:sz w:val="24"/>
          <w:szCs w:val="24"/>
          <w:lang w:val="fr-FR"/>
        </w:rPr>
        <w:t xml:space="preserve"> transport a </w:t>
      </w:r>
      <w:proofErr w:type="spellStart"/>
      <w:r w:rsidRPr="00E71250">
        <w:rPr>
          <w:rFonts w:ascii="Times New Roman" w:hAnsi="Times New Roman" w:cs="Times New Roman"/>
          <w:b/>
          <w:i/>
          <w:sz w:val="24"/>
          <w:szCs w:val="24"/>
          <w:lang w:val="fr-FR"/>
        </w:rPr>
        <w:t>deșeurilor</w:t>
      </w:r>
      <w:proofErr w:type="spellEnd"/>
      <w:r w:rsidRPr="00E71250">
        <w:rPr>
          <w:rFonts w:ascii="Times New Roman" w:hAnsi="Times New Roman" w:cs="Times New Roman"/>
          <w:b/>
          <w:i/>
          <w:sz w:val="24"/>
          <w:szCs w:val="24"/>
          <w:lang w:val="fr-FR"/>
        </w:rPr>
        <w:t xml:space="preserve"> municipale </w:t>
      </w:r>
      <w:proofErr w:type="spellStart"/>
      <w:r w:rsidRPr="00E71250">
        <w:rPr>
          <w:rFonts w:ascii="Times New Roman" w:hAnsi="Times New Roman" w:cs="Times New Roman"/>
          <w:b/>
          <w:i/>
          <w:sz w:val="24"/>
          <w:szCs w:val="24"/>
          <w:lang w:val="fr-FR"/>
        </w:rPr>
        <w:t>în</w:t>
      </w:r>
      <w:proofErr w:type="spellEnd"/>
      <w:r w:rsidRPr="00E71250">
        <w:rPr>
          <w:rFonts w:ascii="Times New Roman" w:hAnsi="Times New Roman" w:cs="Times New Roman"/>
          <w:b/>
          <w:i/>
          <w:sz w:val="24"/>
          <w:szCs w:val="24"/>
          <w:lang w:val="fr-FR"/>
        </w:rPr>
        <w:t xml:space="preserve"> zona 1 Sibiu ” </w:t>
      </w:r>
      <w:r w:rsidRPr="00E71250">
        <w:rPr>
          <w:rFonts w:ascii="Times New Roman" w:hAnsi="Times New Roman" w:cs="Times New Roman"/>
          <w:sz w:val="24"/>
          <w:szCs w:val="24"/>
          <w:lang w:val="fr-FR"/>
        </w:rPr>
        <w:t>nr. 277/05.08.</w:t>
      </w:r>
      <w:proofErr w:type="gramStart"/>
      <w:r w:rsidRPr="00E71250">
        <w:rPr>
          <w:rFonts w:ascii="Times New Roman" w:hAnsi="Times New Roman" w:cs="Times New Roman"/>
          <w:sz w:val="24"/>
          <w:szCs w:val="24"/>
          <w:lang w:val="fr-FR"/>
        </w:rPr>
        <w:t>2016</w:t>
      </w:r>
      <w:r w:rsidRPr="00E71250">
        <w:rPr>
          <w:rFonts w:ascii="Times New Roman" w:hAnsi="Times New Roman" w:cs="Times New Roman"/>
          <w:b/>
          <w:i/>
          <w:sz w:val="24"/>
          <w:szCs w:val="24"/>
          <w:lang w:val="fr-FR"/>
        </w:rPr>
        <w:t xml:space="preserve">  </w:t>
      </w:r>
      <w:proofErr w:type="spellStart"/>
      <w:r w:rsidRPr="00E71250">
        <w:rPr>
          <w:rFonts w:ascii="Times New Roman" w:hAnsi="Times New Roman" w:cs="Times New Roman"/>
          <w:sz w:val="24"/>
          <w:szCs w:val="24"/>
          <w:lang w:val="fr-FR"/>
        </w:rPr>
        <w:t>cu</w:t>
      </w:r>
      <w:proofErr w:type="spellEnd"/>
      <w:proofErr w:type="gram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operatorul</w:t>
      </w:r>
      <w:proofErr w:type="spellEnd"/>
      <w:r w:rsidRPr="00E71250">
        <w:rPr>
          <w:rFonts w:ascii="Times New Roman" w:hAnsi="Times New Roman" w:cs="Times New Roman"/>
          <w:sz w:val="24"/>
          <w:szCs w:val="24"/>
          <w:lang w:val="fr-FR"/>
        </w:rPr>
        <w:t xml:space="preserve">  S.C. SOMA S.R.L. ca </w:t>
      </w:r>
      <w:proofErr w:type="spellStart"/>
      <w:r w:rsidRPr="00E71250">
        <w:rPr>
          <w:rFonts w:ascii="Times New Roman" w:hAnsi="Times New Roman" w:cs="Times New Roman"/>
          <w:sz w:val="24"/>
          <w:szCs w:val="24"/>
          <w:lang w:val="fr-FR"/>
        </w:rPr>
        <w:t>urmare</w:t>
      </w:r>
      <w:proofErr w:type="spellEnd"/>
      <w:r w:rsidRPr="00E71250">
        <w:rPr>
          <w:rFonts w:ascii="Times New Roman" w:hAnsi="Times New Roman" w:cs="Times New Roman"/>
          <w:sz w:val="24"/>
          <w:szCs w:val="24"/>
          <w:lang w:val="fr-FR"/>
        </w:rPr>
        <w:t xml:space="preserve"> a </w:t>
      </w:r>
      <w:proofErr w:type="spellStart"/>
      <w:r w:rsidRPr="00E71250">
        <w:rPr>
          <w:rFonts w:ascii="Times New Roman" w:hAnsi="Times New Roman" w:cs="Times New Roman"/>
          <w:sz w:val="24"/>
          <w:szCs w:val="24"/>
          <w:lang w:val="fr-FR"/>
        </w:rPr>
        <w:t>implementării</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proiectului</w:t>
      </w:r>
      <w:proofErr w:type="spellEnd"/>
      <w:r w:rsidRPr="00E71250">
        <w:rPr>
          <w:rFonts w:ascii="Times New Roman" w:hAnsi="Times New Roman" w:cs="Times New Roman"/>
          <w:sz w:val="24"/>
          <w:szCs w:val="24"/>
          <w:lang w:val="fr-FR"/>
        </w:rPr>
        <w:t xml:space="preserve"> « Sistem de Management </w:t>
      </w:r>
      <w:proofErr w:type="spellStart"/>
      <w:r w:rsidRPr="00E71250">
        <w:rPr>
          <w:rFonts w:ascii="Times New Roman" w:hAnsi="Times New Roman" w:cs="Times New Roman"/>
          <w:sz w:val="24"/>
          <w:szCs w:val="24"/>
          <w:lang w:val="fr-FR"/>
        </w:rPr>
        <w:t>Integrat</w:t>
      </w:r>
      <w:proofErr w:type="spellEnd"/>
      <w:r w:rsidRPr="00E71250">
        <w:rPr>
          <w:rFonts w:ascii="Times New Roman" w:hAnsi="Times New Roman" w:cs="Times New Roman"/>
          <w:sz w:val="24"/>
          <w:szCs w:val="24"/>
          <w:lang w:val="fr-FR"/>
        </w:rPr>
        <w:t xml:space="preserve"> al </w:t>
      </w:r>
      <w:proofErr w:type="spellStart"/>
      <w:r w:rsidRPr="00E71250">
        <w:rPr>
          <w:rFonts w:ascii="Times New Roman" w:hAnsi="Times New Roman" w:cs="Times New Roman"/>
          <w:sz w:val="24"/>
          <w:szCs w:val="24"/>
          <w:lang w:val="fr-FR"/>
        </w:rPr>
        <w:t>deșeurilor</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în</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Județul</w:t>
      </w:r>
      <w:proofErr w:type="spellEnd"/>
      <w:r w:rsidRPr="00E71250">
        <w:rPr>
          <w:rFonts w:ascii="Times New Roman" w:hAnsi="Times New Roman" w:cs="Times New Roman"/>
          <w:sz w:val="24"/>
          <w:szCs w:val="24"/>
          <w:lang w:val="fr-FR"/>
        </w:rPr>
        <w:t xml:space="preserve"> Sibiu » </w:t>
      </w:r>
      <w:proofErr w:type="spellStart"/>
      <w:r w:rsidRPr="00E71250">
        <w:rPr>
          <w:rFonts w:ascii="Times New Roman" w:hAnsi="Times New Roman" w:cs="Times New Roman"/>
          <w:sz w:val="24"/>
          <w:szCs w:val="24"/>
          <w:lang w:val="fr-FR"/>
        </w:rPr>
        <w:t>cuprins</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în</w:t>
      </w:r>
      <w:proofErr w:type="spellEnd"/>
      <w:r w:rsidRPr="00E71250">
        <w:rPr>
          <w:rFonts w:ascii="Times New Roman" w:hAnsi="Times New Roman" w:cs="Times New Roman"/>
          <w:sz w:val="24"/>
          <w:szCs w:val="24"/>
          <w:lang w:val="fr-FR"/>
        </w:rPr>
        <w:t xml:space="preserve"> axa </w:t>
      </w:r>
      <w:proofErr w:type="spellStart"/>
      <w:r w:rsidRPr="00E71250">
        <w:rPr>
          <w:rFonts w:ascii="Times New Roman" w:hAnsi="Times New Roman" w:cs="Times New Roman"/>
          <w:sz w:val="24"/>
          <w:szCs w:val="24"/>
          <w:lang w:val="fr-FR"/>
        </w:rPr>
        <w:t>prioritară</w:t>
      </w:r>
      <w:proofErr w:type="spellEnd"/>
      <w:r w:rsidRPr="00E71250">
        <w:rPr>
          <w:rFonts w:ascii="Times New Roman" w:hAnsi="Times New Roman" w:cs="Times New Roman"/>
          <w:sz w:val="24"/>
          <w:szCs w:val="24"/>
          <w:lang w:val="fr-FR"/>
        </w:rPr>
        <w:t xml:space="preserve"> 2 </w:t>
      </w:r>
      <w:proofErr w:type="spellStart"/>
      <w:r w:rsidRPr="00E71250">
        <w:rPr>
          <w:rFonts w:ascii="Times New Roman" w:hAnsi="Times New Roman" w:cs="Times New Roman"/>
          <w:sz w:val="24"/>
          <w:szCs w:val="24"/>
          <w:lang w:val="fr-FR"/>
        </w:rPr>
        <w:t>din</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Programul</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Operațional</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Sectorial</w:t>
      </w:r>
      <w:proofErr w:type="spellEnd"/>
      <w:r w:rsidRPr="00E71250">
        <w:rPr>
          <w:rFonts w:ascii="Times New Roman" w:hAnsi="Times New Roman" w:cs="Times New Roman"/>
          <w:sz w:val="24"/>
          <w:szCs w:val="24"/>
          <w:lang w:val="fr-FR"/>
        </w:rPr>
        <w:t xml:space="preserve"> </w:t>
      </w:r>
      <w:proofErr w:type="spellStart"/>
      <w:r w:rsidRPr="00E71250">
        <w:rPr>
          <w:rFonts w:ascii="Times New Roman" w:hAnsi="Times New Roman" w:cs="Times New Roman"/>
          <w:sz w:val="24"/>
          <w:szCs w:val="24"/>
          <w:lang w:val="fr-FR"/>
        </w:rPr>
        <w:t>mediu</w:t>
      </w:r>
      <w:proofErr w:type="spellEnd"/>
      <w:r w:rsidRPr="00E71250">
        <w:rPr>
          <w:rFonts w:ascii="Times New Roman" w:hAnsi="Times New Roman" w:cs="Times New Roman"/>
          <w:sz w:val="24"/>
          <w:szCs w:val="24"/>
          <w:lang w:val="fr-FR"/>
        </w:rPr>
        <w:t xml:space="preserve"> 2007-2013.</w:t>
      </w:r>
    </w:p>
    <w:p w:rsidR="00A821FF" w:rsidRPr="00E71250" w:rsidRDefault="00A821FF" w:rsidP="008B2BB1">
      <w:pPr>
        <w:spacing w:after="0"/>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fr-FR"/>
        </w:rPr>
        <w:t>Av</w:t>
      </w:r>
      <w:proofErr w:type="spellStart"/>
      <w:r w:rsidRPr="00E71250">
        <w:rPr>
          <w:rFonts w:ascii="Times New Roman" w:hAnsi="Times New Roman" w:cs="Times New Roman"/>
          <w:sz w:val="24"/>
          <w:szCs w:val="24"/>
          <w:lang w:val="ro-RO"/>
        </w:rPr>
        <w:t>ând</w:t>
      </w:r>
      <w:proofErr w:type="spellEnd"/>
      <w:r w:rsidRPr="00E71250">
        <w:rPr>
          <w:rFonts w:ascii="Times New Roman" w:hAnsi="Times New Roman" w:cs="Times New Roman"/>
          <w:sz w:val="24"/>
          <w:szCs w:val="24"/>
          <w:lang w:val="ro-RO"/>
        </w:rPr>
        <w:t xml:space="preserve"> în vedere noile modificări legislative care prevăd anumite obligații în sarcina tuturor actorilor implicați în domeniul gestionării deșeurilor se impune modificarea prin act adițional a unor clauze din </w:t>
      </w:r>
      <w:r w:rsidRPr="00E71250">
        <w:rPr>
          <w:rFonts w:ascii="Times New Roman" w:hAnsi="Times New Roman" w:cs="Times New Roman"/>
          <w:i/>
          <w:sz w:val="24"/>
          <w:szCs w:val="24"/>
          <w:lang w:val="ro-RO"/>
        </w:rPr>
        <w:t>„Contractul de delegare prin concesiune a gestiunii activității de colectare și transport a deșeurilor municipale în zona 1 Sibiu”.</w:t>
      </w:r>
      <w:r w:rsidRPr="00E71250">
        <w:rPr>
          <w:rFonts w:ascii="Times New Roman" w:hAnsi="Times New Roman" w:cs="Times New Roman"/>
          <w:sz w:val="24"/>
          <w:szCs w:val="24"/>
          <w:lang w:val="ro-RO"/>
        </w:rPr>
        <w:t xml:space="preserve"> </w:t>
      </w:r>
    </w:p>
    <w:p w:rsidR="00A821FF" w:rsidRPr="00E71250" w:rsidRDefault="00A821FF" w:rsidP="008B2BB1">
      <w:pPr>
        <w:spacing w:after="0" w:line="240" w:lineRule="auto"/>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 xml:space="preserve">Astfel, pentru </w:t>
      </w:r>
      <w:proofErr w:type="spellStart"/>
      <w:r w:rsidRPr="00E71250">
        <w:rPr>
          <w:rFonts w:ascii="Times New Roman" w:hAnsi="Times New Roman" w:cs="Times New Roman"/>
          <w:sz w:val="24"/>
          <w:szCs w:val="24"/>
          <w:lang w:val="ro-RO"/>
        </w:rPr>
        <w:t>cresterea</w:t>
      </w:r>
      <w:proofErr w:type="spellEnd"/>
      <w:r w:rsidRPr="00E71250">
        <w:rPr>
          <w:rFonts w:ascii="Times New Roman" w:hAnsi="Times New Roman" w:cs="Times New Roman"/>
          <w:sz w:val="24"/>
          <w:szCs w:val="24"/>
          <w:lang w:val="ro-RO"/>
        </w:rPr>
        <w:t xml:space="preserve"> performanței operatorului de salubrizare, SC SOMA SRL, se impune modificarea Anexei nr.7 la contractul de delegare, privind Indicatorii de performanță, precum si introducerea unei clauze contractuale care să prevadă faptul că determinarea compoziției anuale de </w:t>
      </w:r>
      <w:proofErr w:type="spellStart"/>
      <w:r w:rsidRPr="00E71250">
        <w:rPr>
          <w:rFonts w:ascii="Times New Roman" w:hAnsi="Times New Roman" w:cs="Times New Roman"/>
          <w:bCs/>
          <w:sz w:val="24"/>
          <w:szCs w:val="24"/>
          <w:lang w:val="en-GB"/>
        </w:rPr>
        <w:t>Deșeuri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Municipale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colectate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va</w:t>
      </w:r>
      <w:proofErr w:type="spellEnd"/>
      <w:r w:rsidRPr="00E71250">
        <w:rPr>
          <w:rFonts w:ascii="Times New Roman" w:hAnsi="Times New Roman" w:cs="Times New Roman"/>
          <w:bCs/>
          <w:sz w:val="24"/>
          <w:szCs w:val="24"/>
          <w:lang w:val="en-GB"/>
        </w:rPr>
        <w:t xml:space="preserve"> fi </w:t>
      </w:r>
      <w:proofErr w:type="spellStart"/>
      <w:r w:rsidRPr="00E71250">
        <w:rPr>
          <w:rFonts w:ascii="Times New Roman" w:hAnsi="Times New Roman" w:cs="Times New Roman"/>
          <w:bCs/>
          <w:sz w:val="24"/>
          <w:szCs w:val="24"/>
          <w:lang w:val="en-GB"/>
        </w:rPr>
        <w:t>efectuată</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grupat</w:t>
      </w:r>
      <w:proofErr w:type="spellEnd"/>
      <w:r w:rsidRPr="00E71250">
        <w:rPr>
          <w:rFonts w:ascii="Times New Roman" w:hAnsi="Times New Roman" w:cs="Times New Roman"/>
          <w:bCs/>
          <w:sz w:val="24"/>
          <w:szCs w:val="24"/>
          <w:lang w:val="en-GB"/>
        </w:rPr>
        <w:t xml:space="preserve">, pe </w:t>
      </w:r>
      <w:proofErr w:type="spellStart"/>
      <w:r w:rsidRPr="00E71250">
        <w:rPr>
          <w:rFonts w:ascii="Times New Roman" w:hAnsi="Times New Roman" w:cs="Times New Roman"/>
          <w:bCs/>
          <w:sz w:val="24"/>
          <w:szCs w:val="24"/>
          <w:lang w:val="en-GB"/>
        </w:rPr>
        <w:t>sezoane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printr</w:t>
      </w:r>
      <w:proofErr w:type="spellEnd"/>
      <w:r w:rsidRPr="00E71250">
        <w:rPr>
          <w:rFonts w:ascii="Times New Roman" w:hAnsi="Times New Roman" w:cs="Times New Roman"/>
          <w:bCs/>
          <w:sz w:val="24"/>
          <w:szCs w:val="24"/>
          <w:lang w:val="en-GB"/>
        </w:rPr>
        <w:t xml:space="preserve">-un </w:t>
      </w:r>
      <w:proofErr w:type="spellStart"/>
      <w:r w:rsidRPr="00E71250">
        <w:rPr>
          <w:rFonts w:ascii="Times New Roman" w:hAnsi="Times New Roman" w:cs="Times New Roman"/>
          <w:bCs/>
          <w:sz w:val="24"/>
          <w:szCs w:val="24"/>
          <w:lang w:val="en-GB"/>
        </w:rPr>
        <w:t>Studiu</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va</w:t>
      </w:r>
      <w:proofErr w:type="spellEnd"/>
      <w:r w:rsidRPr="00E71250">
        <w:rPr>
          <w:rFonts w:ascii="Times New Roman" w:hAnsi="Times New Roman" w:cs="Times New Roman"/>
          <w:bCs/>
          <w:sz w:val="24"/>
          <w:szCs w:val="24"/>
          <w:lang w:val="en-GB"/>
        </w:rPr>
        <w:t xml:space="preserve"> fi </w:t>
      </w:r>
      <w:proofErr w:type="spellStart"/>
      <w:r w:rsidRPr="00E71250">
        <w:rPr>
          <w:rFonts w:ascii="Times New Roman" w:hAnsi="Times New Roman" w:cs="Times New Roman"/>
          <w:bCs/>
          <w:sz w:val="24"/>
          <w:szCs w:val="24"/>
          <w:lang w:val="en-GB"/>
        </w:rPr>
        <w:t>realizat</w:t>
      </w:r>
      <w:proofErr w:type="spellEnd"/>
      <w:r w:rsidRPr="00E71250">
        <w:rPr>
          <w:rFonts w:ascii="Times New Roman" w:hAnsi="Times New Roman" w:cs="Times New Roman"/>
          <w:bCs/>
          <w:sz w:val="24"/>
          <w:szCs w:val="24"/>
          <w:lang w:val="en-GB"/>
        </w:rPr>
        <w:t xml:space="preserve"> sub </w:t>
      </w:r>
      <w:proofErr w:type="spellStart"/>
      <w:r w:rsidRPr="00E71250">
        <w:rPr>
          <w:rFonts w:ascii="Times New Roman" w:hAnsi="Times New Roman" w:cs="Times New Roman"/>
          <w:bCs/>
          <w:sz w:val="24"/>
          <w:szCs w:val="24"/>
          <w:lang w:val="en-GB"/>
        </w:rPr>
        <w:t>coordonarea</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și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comanda</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Consiliului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Județean</w:t>
      </w:r>
      <w:proofErr w:type="spellEnd"/>
      <w:r w:rsidRPr="00E71250">
        <w:rPr>
          <w:rFonts w:ascii="Times New Roman" w:hAnsi="Times New Roman" w:cs="Times New Roman"/>
          <w:bCs/>
          <w:sz w:val="24"/>
          <w:szCs w:val="24"/>
          <w:lang w:val="en-GB"/>
        </w:rPr>
        <w:t xml:space="preserve"> Sibiu/ADI, </w:t>
      </w:r>
      <w:proofErr w:type="spellStart"/>
      <w:r w:rsidRPr="00E71250">
        <w:rPr>
          <w:rFonts w:ascii="Times New Roman" w:hAnsi="Times New Roman" w:cs="Times New Roman"/>
          <w:bCs/>
          <w:sz w:val="24"/>
          <w:szCs w:val="24"/>
          <w:lang w:val="en-GB"/>
        </w:rPr>
        <w:t>Delegatul</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având</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obligația</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să</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participe</w:t>
      </w:r>
      <w:proofErr w:type="spellEnd"/>
      <w:r w:rsidRPr="00E71250">
        <w:rPr>
          <w:rFonts w:ascii="Times New Roman" w:hAnsi="Times New Roman" w:cs="Times New Roman"/>
          <w:bCs/>
          <w:sz w:val="24"/>
          <w:szCs w:val="24"/>
          <w:lang w:val="en-GB"/>
        </w:rPr>
        <w:t xml:space="preserve"> cu personal </w:t>
      </w:r>
      <w:proofErr w:type="spellStart"/>
      <w:r w:rsidRPr="00E71250">
        <w:rPr>
          <w:rFonts w:ascii="Times New Roman" w:hAnsi="Times New Roman" w:cs="Times New Roman"/>
          <w:bCs/>
          <w:sz w:val="24"/>
          <w:szCs w:val="24"/>
          <w:lang w:val="en-GB"/>
        </w:rPr>
        <w:t>si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mijloace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tehnice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mașină</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colectoare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pentru</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prelevare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deșeuri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stabilire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compoziție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Deșeuri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Municipale</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în</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vederea</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stabilirii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compoziției</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Deșeurilor</w:t>
      </w:r>
      <w:proofErr w:type="spellEnd"/>
      <w:r w:rsidRPr="00E71250">
        <w:rPr>
          <w:rFonts w:ascii="Times New Roman" w:hAnsi="Times New Roman" w:cs="Times New Roman"/>
          <w:bCs/>
          <w:sz w:val="24"/>
          <w:szCs w:val="24"/>
          <w:lang w:val="en-GB"/>
        </w:rPr>
        <w:t xml:space="preserve"> </w:t>
      </w:r>
      <w:proofErr w:type="spellStart"/>
      <w:r w:rsidRPr="00E71250">
        <w:rPr>
          <w:rFonts w:ascii="Times New Roman" w:hAnsi="Times New Roman" w:cs="Times New Roman"/>
          <w:bCs/>
          <w:sz w:val="24"/>
          <w:szCs w:val="24"/>
          <w:lang w:val="en-GB"/>
        </w:rPr>
        <w:t>Municipale</w:t>
      </w:r>
      <w:proofErr w:type="spellEnd"/>
      <w:r w:rsidRPr="00E71250">
        <w:rPr>
          <w:rFonts w:ascii="Times New Roman" w:hAnsi="Times New Roman" w:cs="Times New Roman"/>
          <w:bCs/>
          <w:sz w:val="24"/>
          <w:szCs w:val="24"/>
          <w:lang w:val="en-GB"/>
        </w:rPr>
        <w:t>.</w:t>
      </w:r>
    </w:p>
    <w:p w:rsidR="00A821FF" w:rsidRPr="00E71250" w:rsidRDefault="00A821FF" w:rsidP="00A821FF">
      <w:pPr>
        <w:jc w:val="both"/>
        <w:rPr>
          <w:rFonts w:ascii="Times New Roman" w:hAnsi="Times New Roman" w:cs="Times New Roman"/>
          <w:sz w:val="24"/>
          <w:szCs w:val="24"/>
          <w:lang w:val="ro-RO"/>
        </w:rPr>
      </w:pPr>
    </w:p>
    <w:p w:rsidR="00A821FF" w:rsidRPr="00E71250" w:rsidRDefault="00A821FF" w:rsidP="00A821FF">
      <w:pPr>
        <w:pStyle w:val="Listparagraf"/>
        <w:ind w:left="1080"/>
        <w:jc w:val="both"/>
        <w:rPr>
          <w:rFonts w:ascii="Times New Roman" w:hAnsi="Times New Roman"/>
          <w:b/>
          <w:sz w:val="24"/>
          <w:szCs w:val="24"/>
          <w:lang w:val="ro-RO"/>
        </w:rPr>
      </w:pPr>
      <w:r w:rsidRPr="00E71250">
        <w:rPr>
          <w:rFonts w:ascii="Times New Roman" w:hAnsi="Times New Roman"/>
          <w:b/>
          <w:sz w:val="24"/>
          <w:szCs w:val="24"/>
          <w:lang w:val="ro-RO"/>
        </w:rPr>
        <w:t xml:space="preserve">Modificări impuse de O.U.G. 74/2018 </w:t>
      </w:r>
    </w:p>
    <w:p w:rsidR="00A821FF" w:rsidRPr="00E71250" w:rsidRDefault="00A821FF" w:rsidP="008B2BB1">
      <w:pPr>
        <w:spacing w:after="0"/>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În data de 25 aprilie 2018, autoritățile române au primit o scrisoare din partea Comisiei Europene - Ares (2018) 2193346 - cu privire la procedura de pre-suspendare a plăților intermediare din Fondul de Coeziune din cadrul axei 3 pe motiv că nu a fost îndeplinită condiționalitatea ex-ante 6.2 în sectorul deșeuri, și anume adoptarea instrumentelor economice care să conducă la atingerea obiectivelor de reutilizare și reciclare a deșeurilor până în anul 2020 în conformitate cu art. 11 alin. (2) din Directiva 2008/98/CE. În lipsa luării unor măsuri concrete din partea autorităților române, care să dovedească îndeplinirea condiționalității ex-ante, până la data de 01 iulie 2018, Comisia Europeană a urmat să suspende plățile în cadrul Programului Operațional Infrastructură Mare - sectorul Deșeuri, cu aplicabilitate imediată.</w:t>
      </w:r>
    </w:p>
    <w:p w:rsidR="00E71250" w:rsidRDefault="00A821FF" w:rsidP="008B2BB1">
      <w:pPr>
        <w:spacing w:after="0"/>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 xml:space="preserve">Pentru a contribui la realizarea obiectivelor prevăzute în Directiva 2008/98/CE, România trebuie să utilizeze instrumente economice și alte măsuri în scopul de a promova aplicarea ierarhiei </w:t>
      </w:r>
      <w:r w:rsidRPr="00E71250">
        <w:rPr>
          <w:rFonts w:ascii="Times New Roman" w:hAnsi="Times New Roman" w:cs="Times New Roman"/>
          <w:sz w:val="24"/>
          <w:szCs w:val="24"/>
          <w:lang w:val="ro-RO"/>
        </w:rPr>
        <w:lastRenderedPageBreak/>
        <w:t>deșeurilor care includ, printre altele, descurajarea eliminării deșeurilor prin depozitare și incinerare, schemele de plată în funcție de cantitatea de deșeuri generată, schemele de răspundere extinsă a producătorilor.</w:t>
      </w:r>
    </w:p>
    <w:p w:rsidR="00A821FF" w:rsidRPr="00E71250" w:rsidRDefault="00A821FF" w:rsidP="008B2BB1">
      <w:pPr>
        <w:spacing w:after="0"/>
        <w:ind w:firstLine="720"/>
        <w:jc w:val="both"/>
        <w:rPr>
          <w:rFonts w:ascii="Times New Roman" w:hAnsi="Times New Roman" w:cs="Times New Roman"/>
          <w:sz w:val="24"/>
          <w:szCs w:val="24"/>
          <w:lang w:val="ro-RO"/>
        </w:rPr>
      </w:pPr>
      <w:r w:rsidRPr="00E71250">
        <w:rPr>
          <w:rFonts w:ascii="Times New Roman" w:hAnsi="Times New Roman" w:cs="Times New Roman"/>
          <w:sz w:val="24"/>
          <w:szCs w:val="24"/>
          <w:lang w:val="ro-RO"/>
        </w:rPr>
        <w:t xml:space="preserve">Instrumentele economice în domeniul deșeurilor reprezintă un set de măsuri pe care autoritățile naționale trebuie să le implementeze în vederea îmbunătățirii sistemului de management al deșeurilor, începând de la colectarea separată a acestora la sursa de generare, sortarea, reciclarea și în final eliminarea. Printre cele mai utilizate instrumente economice la nivel european și internațional sunt: descurajarea eliminării a deșeurilor prin depozitare, schemele de plată în funcție de cantitatea de deșeuri generată (principiul ”plătește pentru cât arunci”), schema privind răspunderea extinsă a producătorului, schema de garanție bănească pentru returnarea </w:t>
      </w:r>
      <w:proofErr w:type="spellStart"/>
      <w:r w:rsidRPr="00E71250">
        <w:rPr>
          <w:rFonts w:ascii="Times New Roman" w:hAnsi="Times New Roman" w:cs="Times New Roman"/>
          <w:sz w:val="24"/>
          <w:szCs w:val="24"/>
          <w:lang w:val="ro-RO"/>
        </w:rPr>
        <w:t>ambalajelelor</w:t>
      </w:r>
      <w:proofErr w:type="spellEnd"/>
      <w:r w:rsidRPr="00E71250">
        <w:rPr>
          <w:rFonts w:ascii="Times New Roman" w:hAnsi="Times New Roman" w:cs="Times New Roman"/>
          <w:sz w:val="24"/>
          <w:szCs w:val="24"/>
          <w:lang w:val="ro-RO"/>
        </w:rPr>
        <w:t xml:space="preserve"> reutilizabile, sau alte instrumente și măsuri necesare.</w:t>
      </w:r>
    </w:p>
    <w:p w:rsidR="00A821FF" w:rsidRPr="00E71250" w:rsidRDefault="00A821FF" w:rsidP="00A821FF">
      <w:pPr>
        <w:ind w:firstLine="720"/>
        <w:jc w:val="both"/>
        <w:rPr>
          <w:rFonts w:ascii="Times New Roman" w:hAnsi="Times New Roman" w:cs="Times New Roman"/>
          <w:i/>
          <w:sz w:val="24"/>
          <w:szCs w:val="24"/>
          <w:lang w:val="ro-RO"/>
        </w:rPr>
      </w:pPr>
      <w:proofErr w:type="spellStart"/>
      <w:r w:rsidRPr="00E71250">
        <w:rPr>
          <w:rFonts w:ascii="Times New Roman" w:hAnsi="Times New Roman" w:cs="Times New Roman"/>
          <w:b/>
          <w:sz w:val="24"/>
          <w:szCs w:val="24"/>
        </w:rPr>
        <w:t>În</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acest</w:t>
      </w:r>
      <w:proofErr w:type="spellEnd"/>
      <w:r w:rsidRPr="00E71250">
        <w:rPr>
          <w:rFonts w:ascii="Times New Roman" w:hAnsi="Times New Roman" w:cs="Times New Roman"/>
          <w:b/>
          <w:sz w:val="24"/>
          <w:szCs w:val="24"/>
        </w:rPr>
        <w:t xml:space="preserve"> context, </w:t>
      </w:r>
      <w:proofErr w:type="spellStart"/>
      <w:r w:rsidRPr="00E71250">
        <w:rPr>
          <w:rFonts w:ascii="Times New Roman" w:hAnsi="Times New Roman" w:cs="Times New Roman"/>
          <w:b/>
          <w:sz w:val="24"/>
          <w:szCs w:val="24"/>
        </w:rPr>
        <w:t>pentru</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creșterea</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performanței</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operatorului</w:t>
      </w:r>
      <w:proofErr w:type="spellEnd"/>
      <w:r w:rsidRPr="00E71250">
        <w:rPr>
          <w:rFonts w:ascii="Times New Roman" w:hAnsi="Times New Roman" w:cs="Times New Roman"/>
          <w:b/>
          <w:sz w:val="24"/>
          <w:szCs w:val="24"/>
        </w:rPr>
        <w:t xml:space="preserve"> de </w:t>
      </w:r>
      <w:proofErr w:type="spellStart"/>
      <w:r w:rsidRPr="00E71250">
        <w:rPr>
          <w:rFonts w:ascii="Times New Roman" w:hAnsi="Times New Roman" w:cs="Times New Roman"/>
          <w:b/>
          <w:sz w:val="24"/>
          <w:szCs w:val="24"/>
        </w:rPr>
        <w:t>colectare</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și</w:t>
      </w:r>
      <w:proofErr w:type="spellEnd"/>
      <w:r w:rsidRPr="00E71250">
        <w:rPr>
          <w:rFonts w:ascii="Times New Roman" w:hAnsi="Times New Roman" w:cs="Times New Roman"/>
          <w:b/>
          <w:sz w:val="24"/>
          <w:szCs w:val="24"/>
        </w:rPr>
        <w:t xml:space="preserve"> transport, </w:t>
      </w:r>
      <w:proofErr w:type="spellStart"/>
      <w:r w:rsidRPr="00E71250">
        <w:rPr>
          <w:rFonts w:ascii="Times New Roman" w:hAnsi="Times New Roman" w:cs="Times New Roman"/>
          <w:b/>
          <w:sz w:val="24"/>
          <w:szCs w:val="24"/>
        </w:rPr>
        <w:t>clauzele</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contractuale</w:t>
      </w:r>
      <w:proofErr w:type="spellEnd"/>
      <w:r w:rsidRPr="00E71250">
        <w:rPr>
          <w:rFonts w:ascii="Times New Roman" w:hAnsi="Times New Roman" w:cs="Times New Roman"/>
          <w:b/>
          <w:sz w:val="24"/>
          <w:szCs w:val="24"/>
        </w:rPr>
        <w:t xml:space="preserve"> care </w:t>
      </w:r>
      <w:proofErr w:type="spellStart"/>
      <w:r w:rsidRPr="00E71250">
        <w:rPr>
          <w:rFonts w:ascii="Times New Roman" w:hAnsi="Times New Roman" w:cs="Times New Roman"/>
          <w:b/>
          <w:sz w:val="24"/>
          <w:szCs w:val="24"/>
        </w:rPr>
        <w:t>trebuie</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adaptate</w:t>
      </w:r>
      <w:proofErr w:type="spellEnd"/>
      <w:r w:rsidRPr="00E71250">
        <w:rPr>
          <w:rFonts w:ascii="Times New Roman" w:hAnsi="Times New Roman" w:cs="Times New Roman"/>
          <w:b/>
          <w:sz w:val="24"/>
          <w:szCs w:val="24"/>
        </w:rPr>
        <w:t xml:space="preserve"> </w:t>
      </w:r>
      <w:r w:rsidRPr="00E71250">
        <w:rPr>
          <w:rFonts w:ascii="Times New Roman" w:hAnsi="Times New Roman" w:cs="Times New Roman"/>
          <w:b/>
          <w:sz w:val="24"/>
          <w:szCs w:val="24"/>
          <w:lang w:val="ro-RO"/>
        </w:rPr>
        <w:t>și implicit</w:t>
      </w:r>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modificate</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pentru</w:t>
      </w:r>
      <w:proofErr w:type="spellEnd"/>
      <w:r w:rsidRPr="00E71250">
        <w:rPr>
          <w:rFonts w:ascii="Times New Roman" w:hAnsi="Times New Roman" w:cs="Times New Roman"/>
          <w:b/>
          <w:sz w:val="24"/>
          <w:szCs w:val="24"/>
        </w:rPr>
        <w:t xml:space="preserve"> </w:t>
      </w:r>
      <w:proofErr w:type="gramStart"/>
      <w:r w:rsidRPr="00E71250">
        <w:rPr>
          <w:rFonts w:ascii="Times New Roman" w:hAnsi="Times New Roman" w:cs="Times New Roman"/>
          <w:b/>
          <w:sz w:val="24"/>
          <w:szCs w:val="24"/>
        </w:rPr>
        <w:t>a</w:t>
      </w:r>
      <w:proofErr w:type="gram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implementa</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începând</w:t>
      </w:r>
      <w:proofErr w:type="spellEnd"/>
      <w:r w:rsidRPr="00E71250">
        <w:rPr>
          <w:rFonts w:ascii="Times New Roman" w:hAnsi="Times New Roman" w:cs="Times New Roman"/>
          <w:b/>
          <w:sz w:val="24"/>
          <w:szCs w:val="24"/>
        </w:rPr>
        <w:t xml:space="preserve"> cu 1 </w:t>
      </w:r>
      <w:proofErr w:type="spellStart"/>
      <w:r w:rsidRPr="00E71250">
        <w:rPr>
          <w:rFonts w:ascii="Times New Roman" w:hAnsi="Times New Roman" w:cs="Times New Roman"/>
          <w:b/>
          <w:sz w:val="24"/>
          <w:szCs w:val="24"/>
        </w:rPr>
        <w:t>ianuarie</w:t>
      </w:r>
      <w:proofErr w:type="spellEnd"/>
      <w:r w:rsidRPr="00E71250">
        <w:rPr>
          <w:rFonts w:ascii="Times New Roman" w:hAnsi="Times New Roman" w:cs="Times New Roman"/>
          <w:b/>
          <w:sz w:val="24"/>
          <w:szCs w:val="24"/>
        </w:rPr>
        <w:t xml:space="preserve"> 2020 </w:t>
      </w:r>
      <w:proofErr w:type="spellStart"/>
      <w:r w:rsidRPr="00E71250">
        <w:rPr>
          <w:rFonts w:ascii="Times New Roman" w:hAnsi="Times New Roman" w:cs="Times New Roman"/>
          <w:b/>
          <w:sz w:val="24"/>
          <w:szCs w:val="24"/>
        </w:rPr>
        <w:t>principiul</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plătește</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pentru</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cât</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arunci</w:t>
      </w:r>
      <w:proofErr w:type="spellEnd"/>
      <w:r w:rsidRPr="00E71250">
        <w:rPr>
          <w:rFonts w:ascii="Times New Roman" w:hAnsi="Times New Roman" w:cs="Times New Roman"/>
          <w:b/>
          <w:sz w:val="24"/>
          <w:szCs w:val="24"/>
        </w:rPr>
        <w:t xml:space="preserve">” sub </w:t>
      </w:r>
      <w:proofErr w:type="spellStart"/>
      <w:r w:rsidRPr="00E71250">
        <w:rPr>
          <w:rFonts w:ascii="Times New Roman" w:hAnsi="Times New Roman" w:cs="Times New Roman"/>
          <w:b/>
          <w:sz w:val="24"/>
          <w:szCs w:val="24"/>
        </w:rPr>
        <w:t>sancțiunea</w:t>
      </w:r>
      <w:proofErr w:type="spellEnd"/>
      <w:r w:rsidRPr="00E71250">
        <w:rPr>
          <w:rFonts w:ascii="Times New Roman" w:hAnsi="Times New Roman" w:cs="Times New Roman"/>
          <w:b/>
          <w:sz w:val="24"/>
          <w:szCs w:val="24"/>
        </w:rPr>
        <w:t xml:space="preserve"> </w:t>
      </w:r>
      <w:proofErr w:type="spellStart"/>
      <w:r w:rsidRPr="00E71250">
        <w:rPr>
          <w:rFonts w:ascii="Times New Roman" w:hAnsi="Times New Roman" w:cs="Times New Roman"/>
          <w:b/>
          <w:sz w:val="24"/>
          <w:szCs w:val="24"/>
        </w:rPr>
        <w:t>aplic</w:t>
      </w:r>
      <w:r w:rsidRPr="00E71250">
        <w:rPr>
          <w:rFonts w:ascii="Times New Roman" w:hAnsi="Times New Roman" w:cs="Times New Roman"/>
          <w:b/>
          <w:sz w:val="24"/>
          <w:szCs w:val="24"/>
          <w:lang w:val="ro-RO"/>
        </w:rPr>
        <w:t>ării</w:t>
      </w:r>
      <w:proofErr w:type="spellEnd"/>
      <w:r w:rsidRPr="00E71250">
        <w:rPr>
          <w:rFonts w:ascii="Times New Roman" w:hAnsi="Times New Roman" w:cs="Times New Roman"/>
          <w:b/>
          <w:sz w:val="24"/>
          <w:szCs w:val="24"/>
          <w:lang w:val="ro-RO"/>
        </w:rPr>
        <w:t xml:space="preserve"> amenzii prevăzute art. 61 alin. (1) </w:t>
      </w:r>
      <w:proofErr w:type="spellStart"/>
      <w:r w:rsidRPr="00E71250">
        <w:rPr>
          <w:rFonts w:ascii="Times New Roman" w:hAnsi="Times New Roman" w:cs="Times New Roman"/>
          <w:b/>
          <w:sz w:val="24"/>
          <w:szCs w:val="24"/>
          <w:lang w:val="ro-RO"/>
        </w:rPr>
        <w:t>lit</w:t>
      </w:r>
      <w:proofErr w:type="spellEnd"/>
      <w:r w:rsidRPr="00E71250">
        <w:rPr>
          <w:rFonts w:ascii="Times New Roman" w:hAnsi="Times New Roman" w:cs="Times New Roman"/>
          <w:b/>
          <w:sz w:val="24"/>
          <w:szCs w:val="24"/>
          <w:lang w:val="ro-RO"/>
        </w:rPr>
        <w:t xml:space="preserve"> c) din Legea 211/2011 </w:t>
      </w:r>
      <w:r w:rsidRPr="00E71250">
        <w:rPr>
          <w:rFonts w:ascii="Times New Roman" w:hAnsi="Times New Roman" w:cs="Times New Roman"/>
          <w:b/>
          <w:sz w:val="24"/>
          <w:szCs w:val="24"/>
        </w:rPr>
        <w:t xml:space="preserve">au la </w:t>
      </w:r>
      <w:proofErr w:type="spellStart"/>
      <w:r w:rsidRPr="00E71250">
        <w:rPr>
          <w:rFonts w:ascii="Times New Roman" w:hAnsi="Times New Roman" w:cs="Times New Roman"/>
          <w:b/>
          <w:sz w:val="24"/>
          <w:szCs w:val="24"/>
        </w:rPr>
        <w:t>bază</w:t>
      </w:r>
      <w:proofErr w:type="spellEnd"/>
      <w:r w:rsidRPr="00E71250">
        <w:rPr>
          <w:rFonts w:ascii="Times New Roman" w:hAnsi="Times New Roman" w:cs="Times New Roman"/>
          <w:b/>
          <w:sz w:val="24"/>
          <w:szCs w:val="24"/>
          <w:lang w:val="ro-RO"/>
        </w:rPr>
        <w:t xml:space="preserve"> </w:t>
      </w:r>
      <w:r w:rsidRPr="00E71250">
        <w:rPr>
          <w:rFonts w:ascii="Times New Roman" w:hAnsi="Times New Roman" w:cs="Times New Roman"/>
          <w:sz w:val="24"/>
          <w:szCs w:val="24"/>
          <w:lang w:val="ro-RO"/>
        </w:rPr>
        <w:t xml:space="preserve">cadrul legislativ, respectiv O.U.G. nr. 74/2018 care modifică Legea nr. 211/2011 art. 17 alin. (1) și care prevede că </w:t>
      </w:r>
      <w:r w:rsidRPr="00E71250">
        <w:rPr>
          <w:rFonts w:ascii="Times New Roman" w:hAnsi="Times New Roman" w:cs="Times New Roman"/>
          <w:i/>
          <w:sz w:val="24"/>
          <w:szCs w:val="24"/>
        </w:rPr>
        <w:t>“</w:t>
      </w:r>
      <w:r w:rsidRPr="00E71250">
        <w:rPr>
          <w:rFonts w:ascii="Times New Roman" w:hAnsi="Times New Roman" w:cs="Times New Roman"/>
          <w:i/>
          <w:sz w:val="24"/>
          <w:szCs w:val="24"/>
          <w:lang w:val="ro-RO"/>
        </w:rPr>
        <w:t xml:space="preserve">autoritățile administrației locale ale unităților administrativ-teritoriale sau după caz, subdiviziunile administrativ-teritoriale ale </w:t>
      </w:r>
      <w:proofErr w:type="spellStart"/>
      <w:r w:rsidRPr="00E71250">
        <w:rPr>
          <w:rFonts w:ascii="Times New Roman" w:hAnsi="Times New Roman" w:cs="Times New Roman"/>
          <w:i/>
          <w:sz w:val="24"/>
          <w:szCs w:val="24"/>
          <w:lang w:val="ro-RO"/>
        </w:rPr>
        <w:t>municiipilor</w:t>
      </w:r>
      <w:proofErr w:type="spellEnd"/>
      <w:r w:rsidRPr="00E71250">
        <w:rPr>
          <w:rFonts w:ascii="Times New Roman" w:hAnsi="Times New Roman" w:cs="Times New Roman"/>
          <w:i/>
          <w:sz w:val="24"/>
          <w:szCs w:val="24"/>
          <w:lang w:val="ro-RO"/>
        </w:rPr>
        <w:t>, respectiv asociațiile de dezvoltare intercomunitară a acestora, au următoarele obligații</w:t>
      </w:r>
      <w:r w:rsidRPr="00E71250">
        <w:rPr>
          <w:rFonts w:ascii="Times New Roman" w:hAnsi="Times New Roman" w:cs="Times New Roman"/>
          <w:i/>
          <w:sz w:val="24"/>
          <w:szCs w:val="24"/>
        </w:rPr>
        <w:t xml:space="preserve">: </w:t>
      </w:r>
    </w:p>
    <w:p w:rsidR="00A821FF" w:rsidRPr="00E71250" w:rsidRDefault="00A821FF" w:rsidP="00A821FF">
      <w:pPr>
        <w:pStyle w:val="Listparagraf"/>
        <w:ind w:left="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a) să asigure colectarea separată pentru cel puțin deșeurile de hârtie, metal, plastic și sticlă din deșeurile municipale</w:t>
      </w:r>
    </w:p>
    <w:p w:rsidR="00A821FF" w:rsidRPr="00E71250" w:rsidRDefault="00A821FF" w:rsidP="00A821FF">
      <w:pPr>
        <w:pStyle w:val="Listparagraf"/>
        <w:ind w:left="-90" w:firstLine="900"/>
        <w:jc w:val="both"/>
        <w:rPr>
          <w:rFonts w:ascii="Times New Roman" w:hAnsi="Times New Roman"/>
          <w:i/>
          <w:sz w:val="24"/>
          <w:szCs w:val="24"/>
          <w:lang w:val="ro-RO"/>
        </w:rPr>
      </w:pPr>
      <w:r w:rsidRPr="00E71250">
        <w:rPr>
          <w:rFonts w:ascii="Times New Roman" w:hAnsi="Times New Roman"/>
          <w:i/>
          <w:sz w:val="24"/>
          <w:szCs w:val="24"/>
          <w:lang w:val="ro-RO"/>
        </w:rPr>
        <w:t xml:space="preserve">    b) să atingă, până la data de 31 decembrie 2020 un nivel de pregătire pentru reutilizare și reciclare de minimum 50% din masa totală generată, cel puțin pentru deșeurile de hârtie, metal, plastic și sticlă provenind din deșeurile menajere sau după caz, din alte surse, în măsura în care aceste fluxuri de deșeuri sunt similare deșeurilor care provin din gospodării.  </w:t>
      </w:r>
    </w:p>
    <w:p w:rsidR="00A821FF" w:rsidRPr="00E71250" w:rsidRDefault="00A821FF" w:rsidP="00A821FF">
      <w:pPr>
        <w:pStyle w:val="Listparagraf"/>
        <w:ind w:left="-90" w:firstLine="630"/>
        <w:jc w:val="both"/>
        <w:rPr>
          <w:rFonts w:ascii="Times New Roman" w:hAnsi="Times New Roman"/>
          <w:i/>
          <w:sz w:val="24"/>
          <w:szCs w:val="24"/>
          <w:lang w:val="ro-RO"/>
        </w:rPr>
      </w:pPr>
      <w:r w:rsidRPr="00E71250">
        <w:rPr>
          <w:rFonts w:ascii="Times New Roman" w:hAnsi="Times New Roman"/>
          <w:i/>
          <w:sz w:val="24"/>
          <w:szCs w:val="24"/>
          <w:lang w:val="ro-RO"/>
        </w:rPr>
        <w:t xml:space="preserve">  c) să includă în caietele de sarcini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în contractele de delegare a gestiunii serviciului de salubrizare, în aplicarea principiilor de la art. 3 alin. (1) lit. c)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f) din Legea serviciului de salubrizare a </w:t>
      </w:r>
      <w:proofErr w:type="spellStart"/>
      <w:r w:rsidRPr="00E71250">
        <w:rPr>
          <w:rFonts w:ascii="Times New Roman" w:hAnsi="Times New Roman"/>
          <w:i/>
          <w:sz w:val="24"/>
          <w:szCs w:val="24"/>
          <w:lang w:val="ro-RO"/>
        </w:rPr>
        <w:t>localităţilor</w:t>
      </w:r>
      <w:proofErr w:type="spellEnd"/>
      <w:r w:rsidRPr="00E71250">
        <w:rPr>
          <w:rFonts w:ascii="Times New Roman" w:hAnsi="Times New Roman"/>
          <w:i/>
          <w:sz w:val="24"/>
          <w:szCs w:val="24"/>
          <w:lang w:val="ro-RO"/>
        </w:rPr>
        <w:t xml:space="preserve"> nr. 101/2006, republicată, cu modificările ulterioare, tarife distincte pentru </w:t>
      </w:r>
      <w:proofErr w:type="spellStart"/>
      <w:r w:rsidRPr="00E71250">
        <w:rPr>
          <w:rFonts w:ascii="Times New Roman" w:hAnsi="Times New Roman"/>
          <w:i/>
          <w:sz w:val="24"/>
          <w:szCs w:val="24"/>
          <w:lang w:val="ro-RO"/>
        </w:rPr>
        <w:t>activităţile</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desfăşurate</w:t>
      </w:r>
      <w:proofErr w:type="spellEnd"/>
      <w:r w:rsidRPr="00E71250">
        <w:rPr>
          <w:rFonts w:ascii="Times New Roman" w:hAnsi="Times New Roman"/>
          <w:i/>
          <w:sz w:val="24"/>
          <w:szCs w:val="24"/>
          <w:lang w:val="ro-RO"/>
        </w:rPr>
        <w:t xml:space="preserve"> de operatorii de salubrizare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respectiv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altele decât cele prevăzute la lit. a);</w:t>
      </w:r>
    </w:p>
    <w:p w:rsidR="00A821FF" w:rsidRPr="00E71250" w:rsidRDefault="00A821FF" w:rsidP="00A821FF">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  d) să stabilească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să includă în caietele de sarcini, în contractele de delegare a gestiunii serviciului de salubrizare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în regulamentele serviciului de salubrizare, indicatori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pentru fiecare activitate din cadrul serviciului de salubrizare care să cuprindă atât indicatorii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anexa nr. 7, astfel încât să atingă începând cu anul 2020 obiectivele de reciclare prevăzute la lit. b), cât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penalităţi</w:t>
      </w:r>
      <w:proofErr w:type="spellEnd"/>
      <w:r w:rsidRPr="00E71250">
        <w:rPr>
          <w:rFonts w:ascii="Times New Roman" w:hAnsi="Times New Roman"/>
          <w:i/>
          <w:sz w:val="24"/>
          <w:szCs w:val="24"/>
          <w:lang w:val="ro-RO"/>
        </w:rPr>
        <w:t xml:space="preserve"> pentru nerealizarea lor; </w:t>
      </w:r>
    </w:p>
    <w:p w:rsidR="00A821FF" w:rsidRPr="00E71250" w:rsidRDefault="00A821FF" w:rsidP="00A821FF">
      <w:pPr>
        <w:pStyle w:val="Listparagraf"/>
        <w:ind w:left="-90"/>
        <w:jc w:val="both"/>
        <w:rPr>
          <w:rFonts w:ascii="Times New Roman" w:hAnsi="Times New Roman"/>
          <w:i/>
          <w:sz w:val="24"/>
          <w:szCs w:val="24"/>
          <w:lang w:val="ro-RO"/>
        </w:rPr>
      </w:pPr>
      <w:r w:rsidRPr="00E71250">
        <w:rPr>
          <w:rFonts w:ascii="Times New Roman" w:hAnsi="Times New Roman"/>
          <w:i/>
          <w:sz w:val="24"/>
          <w:szCs w:val="24"/>
          <w:lang w:val="ro-RO"/>
        </w:rPr>
        <w:t> </w:t>
      </w:r>
      <w:r w:rsidRPr="00E71250">
        <w:rPr>
          <w:rFonts w:ascii="Times New Roman" w:hAnsi="Times New Roman"/>
          <w:i/>
          <w:sz w:val="24"/>
          <w:szCs w:val="24"/>
          <w:lang w:val="ro-RO"/>
        </w:rPr>
        <w:tab/>
        <w:t xml:space="preserve"> e) să implementeze, începând cu data de 1 ianuarie 2019, cu respectarea prevederilor </w:t>
      </w:r>
      <w:proofErr w:type="spellStart"/>
      <w:r w:rsidRPr="00E71250">
        <w:rPr>
          <w:rFonts w:ascii="Times New Roman" w:hAnsi="Times New Roman"/>
          <w:i/>
          <w:sz w:val="24"/>
          <w:szCs w:val="24"/>
          <w:lang w:val="ro-RO"/>
        </w:rPr>
        <w:t>Ordonanţei</w:t>
      </w:r>
      <w:proofErr w:type="spellEnd"/>
      <w:r w:rsidRPr="00E71250">
        <w:rPr>
          <w:rFonts w:ascii="Times New Roman" w:hAnsi="Times New Roman"/>
          <w:i/>
          <w:sz w:val="24"/>
          <w:szCs w:val="24"/>
          <w:lang w:val="ro-RO"/>
        </w:rPr>
        <w:t xml:space="preserve"> Guvernului nr. 21/1992 privind </w:t>
      </w:r>
      <w:proofErr w:type="spellStart"/>
      <w:r w:rsidRPr="00E71250">
        <w:rPr>
          <w:rFonts w:ascii="Times New Roman" w:hAnsi="Times New Roman"/>
          <w:i/>
          <w:sz w:val="24"/>
          <w:szCs w:val="24"/>
          <w:lang w:val="ro-RO"/>
        </w:rPr>
        <w:t>protecţia</w:t>
      </w:r>
      <w:proofErr w:type="spellEnd"/>
      <w:r w:rsidRPr="00E71250">
        <w:rPr>
          <w:rFonts w:ascii="Times New Roman" w:hAnsi="Times New Roman"/>
          <w:i/>
          <w:sz w:val="24"/>
          <w:szCs w:val="24"/>
          <w:lang w:val="ro-RO"/>
        </w:rPr>
        <w:t xml:space="preserve"> consumatorilor, republicată,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instrumentul economic „</w:t>
      </w:r>
      <w:proofErr w:type="spellStart"/>
      <w:r w:rsidRPr="00E71250">
        <w:rPr>
          <w:rFonts w:ascii="Times New Roman" w:hAnsi="Times New Roman"/>
          <w:i/>
          <w:sz w:val="24"/>
          <w:szCs w:val="24"/>
          <w:lang w:val="ro-RO"/>
        </w:rPr>
        <w:t>plăteşte</w:t>
      </w:r>
      <w:proofErr w:type="spellEnd"/>
      <w:r w:rsidRPr="00E71250">
        <w:rPr>
          <w:rFonts w:ascii="Times New Roman" w:hAnsi="Times New Roman"/>
          <w:i/>
          <w:sz w:val="24"/>
          <w:szCs w:val="24"/>
          <w:lang w:val="ro-RO"/>
        </w:rPr>
        <w:t xml:space="preserve"> pentru cât arunci“, bazat pe cel </w:t>
      </w:r>
      <w:proofErr w:type="spellStart"/>
      <w:r w:rsidRPr="00E71250">
        <w:rPr>
          <w:rFonts w:ascii="Times New Roman" w:hAnsi="Times New Roman"/>
          <w:i/>
          <w:sz w:val="24"/>
          <w:szCs w:val="24"/>
          <w:lang w:val="ro-RO"/>
        </w:rPr>
        <w:t>puţin</w:t>
      </w:r>
      <w:proofErr w:type="spellEnd"/>
      <w:r w:rsidRPr="00E71250">
        <w:rPr>
          <w:rFonts w:ascii="Times New Roman" w:hAnsi="Times New Roman"/>
          <w:i/>
          <w:sz w:val="24"/>
          <w:szCs w:val="24"/>
          <w:lang w:val="ro-RO"/>
        </w:rPr>
        <w:t xml:space="preserve"> unul dintre următoarele elemente: </w:t>
      </w:r>
    </w:p>
    <w:p w:rsidR="00A821FF" w:rsidRPr="00E71250" w:rsidRDefault="00A821FF" w:rsidP="00A821FF">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  (i) volum;</w:t>
      </w:r>
    </w:p>
    <w:p w:rsidR="00A821FF" w:rsidRPr="00E71250" w:rsidRDefault="00A821FF" w:rsidP="00A821FF">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xml:space="preserve">  (ii) </w:t>
      </w:r>
      <w:proofErr w:type="spellStart"/>
      <w:r w:rsidRPr="00E71250">
        <w:rPr>
          <w:rFonts w:ascii="Times New Roman" w:hAnsi="Times New Roman"/>
          <w:i/>
          <w:sz w:val="24"/>
          <w:szCs w:val="24"/>
          <w:lang w:val="ro-RO"/>
        </w:rPr>
        <w:t>frecvenţă</w:t>
      </w:r>
      <w:proofErr w:type="spellEnd"/>
      <w:r w:rsidRPr="00E71250">
        <w:rPr>
          <w:rFonts w:ascii="Times New Roman" w:hAnsi="Times New Roman"/>
          <w:i/>
          <w:sz w:val="24"/>
          <w:szCs w:val="24"/>
          <w:lang w:val="ro-RO"/>
        </w:rPr>
        <w:t xml:space="preserve"> de colectare;</w:t>
      </w:r>
    </w:p>
    <w:p w:rsidR="00A821FF" w:rsidRPr="00E71250" w:rsidRDefault="00A821FF" w:rsidP="00A821FF">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  (iii) greutate;</w:t>
      </w:r>
    </w:p>
    <w:p w:rsidR="00A821FF" w:rsidRPr="00E71250" w:rsidRDefault="00A821FF" w:rsidP="00A821FF">
      <w:pPr>
        <w:pStyle w:val="Listparagraf"/>
        <w:ind w:left="630"/>
        <w:jc w:val="both"/>
        <w:rPr>
          <w:rFonts w:ascii="Times New Roman" w:hAnsi="Times New Roman"/>
          <w:i/>
          <w:sz w:val="24"/>
          <w:szCs w:val="24"/>
          <w:lang w:val="ro-RO"/>
        </w:rPr>
      </w:pPr>
      <w:r w:rsidRPr="00E71250">
        <w:rPr>
          <w:rFonts w:ascii="Times New Roman" w:hAnsi="Times New Roman"/>
          <w:i/>
          <w:sz w:val="24"/>
          <w:szCs w:val="24"/>
          <w:lang w:val="ro-RO"/>
        </w:rPr>
        <w:t xml:space="preserve">  (iv) saci de colectare </w:t>
      </w:r>
      <w:proofErr w:type="spellStart"/>
      <w:r w:rsidRPr="00E71250">
        <w:rPr>
          <w:rFonts w:ascii="Times New Roman" w:hAnsi="Times New Roman"/>
          <w:i/>
          <w:sz w:val="24"/>
          <w:szCs w:val="24"/>
          <w:lang w:val="ro-RO"/>
        </w:rPr>
        <w:t>personalizaţi</w:t>
      </w:r>
      <w:proofErr w:type="spellEnd"/>
      <w:r w:rsidRPr="00E71250">
        <w:rPr>
          <w:rFonts w:ascii="Times New Roman" w:hAnsi="Times New Roman"/>
          <w:i/>
          <w:sz w:val="24"/>
          <w:szCs w:val="24"/>
          <w:lang w:val="ro-RO"/>
        </w:rPr>
        <w:t>;</w:t>
      </w:r>
    </w:p>
    <w:p w:rsidR="00A821FF" w:rsidRPr="00E71250" w:rsidRDefault="00A821FF" w:rsidP="00A821FF">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lastRenderedPageBreak/>
        <w:t xml:space="preserve">  f) să stabilească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să aprobe, începând cu data de 1 ianuarie 2019, pentru beneficiarii serviciului de salubrizare tarife distincte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respectiv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altele decât cele prevăzute la lit. a),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sancţiunile</w:t>
      </w:r>
      <w:proofErr w:type="spellEnd"/>
      <w:r w:rsidRPr="00E71250">
        <w:rPr>
          <w:rFonts w:ascii="Times New Roman" w:hAnsi="Times New Roman"/>
          <w:i/>
          <w:sz w:val="24"/>
          <w:szCs w:val="24"/>
          <w:lang w:val="ro-RO"/>
        </w:rPr>
        <w:t xml:space="preserve"> aplicate în cazul în care beneficiarul serviciului nu separă în mod corespunzător cele două fluxuri de </w:t>
      </w:r>
      <w:proofErr w:type="spellStart"/>
      <w:r w:rsidRPr="00E71250">
        <w:rPr>
          <w:rFonts w:ascii="Times New Roman" w:hAnsi="Times New Roman"/>
          <w:i/>
          <w:sz w:val="24"/>
          <w:szCs w:val="24"/>
          <w:lang w:val="ro-RO"/>
        </w:rPr>
        <w:t>deşeuri</w:t>
      </w:r>
      <w:proofErr w:type="spellEnd"/>
      <w:r w:rsidRPr="00E71250">
        <w:rPr>
          <w:rFonts w:ascii="Times New Roman" w:hAnsi="Times New Roman"/>
          <w:i/>
          <w:sz w:val="24"/>
          <w:szCs w:val="24"/>
          <w:lang w:val="ro-RO"/>
        </w:rPr>
        <w:t>;</w:t>
      </w:r>
    </w:p>
    <w:p w:rsidR="00A821FF" w:rsidRPr="00E71250" w:rsidRDefault="00A821FF" w:rsidP="00A821FF">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  g) să includă, începând cu data de 1 ianuarie 2019, în tarifele prevăzute la lit. f)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prevăzute la lit. a) </w:t>
      </w:r>
      <w:proofErr w:type="spellStart"/>
      <w:r w:rsidRPr="00E71250">
        <w:rPr>
          <w:rFonts w:ascii="Times New Roman" w:hAnsi="Times New Roman"/>
          <w:i/>
          <w:sz w:val="24"/>
          <w:szCs w:val="24"/>
          <w:lang w:val="ro-RO"/>
        </w:rPr>
        <w:t>contribuţia</w:t>
      </w:r>
      <w:proofErr w:type="spellEnd"/>
      <w:r w:rsidRPr="00E71250">
        <w:rPr>
          <w:rFonts w:ascii="Times New Roman" w:hAnsi="Times New Roman"/>
          <w:i/>
          <w:sz w:val="24"/>
          <w:szCs w:val="24"/>
          <w:lang w:val="ro-RO"/>
        </w:rPr>
        <w:t xml:space="preserve"> pentru economia circulară prevăzută în </w:t>
      </w:r>
      <w:proofErr w:type="spellStart"/>
      <w:r w:rsidRPr="00E71250">
        <w:rPr>
          <w:rFonts w:ascii="Times New Roman" w:hAnsi="Times New Roman"/>
          <w:i/>
          <w:sz w:val="24"/>
          <w:szCs w:val="24"/>
          <w:lang w:val="ro-RO"/>
        </w:rPr>
        <w:t>Ordonanţa</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urgenţă</w:t>
      </w:r>
      <w:proofErr w:type="spellEnd"/>
      <w:r w:rsidRPr="00E71250">
        <w:rPr>
          <w:rFonts w:ascii="Times New Roman" w:hAnsi="Times New Roman"/>
          <w:i/>
          <w:sz w:val="24"/>
          <w:szCs w:val="24"/>
          <w:lang w:val="ro-RO"/>
        </w:rPr>
        <w:t xml:space="preserve"> a Guvernului nr. 196/2005 privind Fondul pentru mediu, aprobată cu modificări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 prin Legea nr. 105/2006,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numai pentru </w:t>
      </w:r>
      <w:proofErr w:type="spellStart"/>
      <w:r w:rsidRPr="00E71250">
        <w:rPr>
          <w:rFonts w:ascii="Times New Roman" w:hAnsi="Times New Roman"/>
          <w:i/>
          <w:sz w:val="24"/>
          <w:szCs w:val="24"/>
          <w:lang w:val="ro-RO"/>
        </w:rPr>
        <w:t>deşeurile</w:t>
      </w:r>
      <w:proofErr w:type="spellEnd"/>
      <w:r w:rsidRPr="00E71250">
        <w:rPr>
          <w:rFonts w:ascii="Times New Roman" w:hAnsi="Times New Roman"/>
          <w:i/>
          <w:sz w:val="24"/>
          <w:szCs w:val="24"/>
          <w:lang w:val="ro-RO"/>
        </w:rPr>
        <w:t xml:space="preserve"> destinate a fi eliminate prin depozitare rezultate din aplicarea indicatorilor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contracte;</w:t>
      </w:r>
    </w:p>
    <w:p w:rsidR="00A821FF" w:rsidRPr="00E71250" w:rsidRDefault="00A821FF" w:rsidP="00A821FF">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  h) să includă, începând cu data de 1 ianuarie 2019, în tarifele prevăzute la lit. f) pentru gestionarea </w:t>
      </w:r>
      <w:proofErr w:type="spellStart"/>
      <w:r w:rsidRPr="00E71250">
        <w:rPr>
          <w:rFonts w:ascii="Times New Roman" w:hAnsi="Times New Roman"/>
          <w:i/>
          <w:sz w:val="24"/>
          <w:szCs w:val="24"/>
          <w:lang w:val="ro-RO"/>
        </w:rPr>
        <w:t>deşeurilor</w:t>
      </w:r>
      <w:proofErr w:type="spellEnd"/>
      <w:r w:rsidRPr="00E71250">
        <w:rPr>
          <w:rFonts w:ascii="Times New Roman" w:hAnsi="Times New Roman"/>
          <w:i/>
          <w:sz w:val="24"/>
          <w:szCs w:val="24"/>
          <w:lang w:val="ro-RO"/>
        </w:rPr>
        <w:t xml:space="preserve">, altele decât cele prevăzute la lit. a), </w:t>
      </w:r>
      <w:proofErr w:type="spellStart"/>
      <w:r w:rsidRPr="00E71250">
        <w:rPr>
          <w:rFonts w:ascii="Times New Roman" w:hAnsi="Times New Roman"/>
          <w:i/>
          <w:sz w:val="24"/>
          <w:szCs w:val="24"/>
          <w:lang w:val="ro-RO"/>
        </w:rPr>
        <w:t>contribuţia</w:t>
      </w:r>
      <w:proofErr w:type="spellEnd"/>
      <w:r w:rsidRPr="00E71250">
        <w:rPr>
          <w:rFonts w:ascii="Times New Roman" w:hAnsi="Times New Roman"/>
          <w:i/>
          <w:sz w:val="24"/>
          <w:szCs w:val="24"/>
          <w:lang w:val="ro-RO"/>
        </w:rPr>
        <w:t xml:space="preserve"> pentru economia circulară prevăzută în </w:t>
      </w:r>
      <w:proofErr w:type="spellStart"/>
      <w:r w:rsidRPr="00E71250">
        <w:rPr>
          <w:rFonts w:ascii="Times New Roman" w:hAnsi="Times New Roman"/>
          <w:i/>
          <w:sz w:val="24"/>
          <w:szCs w:val="24"/>
          <w:lang w:val="ro-RO"/>
        </w:rPr>
        <w:t>Ordonanţa</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urgenţă</w:t>
      </w:r>
      <w:proofErr w:type="spellEnd"/>
      <w:r w:rsidRPr="00E71250">
        <w:rPr>
          <w:rFonts w:ascii="Times New Roman" w:hAnsi="Times New Roman"/>
          <w:i/>
          <w:sz w:val="24"/>
          <w:szCs w:val="24"/>
          <w:lang w:val="ro-RO"/>
        </w:rPr>
        <w:t xml:space="preserve"> a Guvernului nr. 196/2005 privind Fondul pentru mediu, aprobată cu modificări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 prin Legea nr. 105/2006, cu modificările </w:t>
      </w:r>
      <w:proofErr w:type="spellStart"/>
      <w:r w:rsidRPr="00E71250">
        <w:rPr>
          <w:rFonts w:ascii="Times New Roman" w:hAnsi="Times New Roman"/>
          <w:i/>
          <w:sz w:val="24"/>
          <w:szCs w:val="24"/>
          <w:lang w:val="ro-RO"/>
        </w:rPr>
        <w:t>şi</w:t>
      </w:r>
      <w:proofErr w:type="spellEnd"/>
      <w:r w:rsidRPr="00E71250">
        <w:rPr>
          <w:rFonts w:ascii="Times New Roman" w:hAnsi="Times New Roman"/>
          <w:i/>
          <w:sz w:val="24"/>
          <w:szCs w:val="24"/>
          <w:lang w:val="ro-RO"/>
        </w:rPr>
        <w:t xml:space="preserve"> completările ulterioare, pentru </w:t>
      </w:r>
      <w:proofErr w:type="spellStart"/>
      <w:r w:rsidRPr="00E71250">
        <w:rPr>
          <w:rFonts w:ascii="Times New Roman" w:hAnsi="Times New Roman"/>
          <w:i/>
          <w:sz w:val="24"/>
          <w:szCs w:val="24"/>
          <w:lang w:val="ro-RO"/>
        </w:rPr>
        <w:t>deşeurile</w:t>
      </w:r>
      <w:proofErr w:type="spellEnd"/>
      <w:r w:rsidRPr="00E71250">
        <w:rPr>
          <w:rFonts w:ascii="Times New Roman" w:hAnsi="Times New Roman"/>
          <w:i/>
          <w:sz w:val="24"/>
          <w:szCs w:val="24"/>
          <w:lang w:val="ro-RO"/>
        </w:rPr>
        <w:t xml:space="preserve"> destinate a fi eliminate prin depozitare;</w:t>
      </w:r>
    </w:p>
    <w:p w:rsidR="00A821FF" w:rsidRPr="00E71250" w:rsidRDefault="00A821FF" w:rsidP="00A821FF">
      <w:pPr>
        <w:pStyle w:val="Listparagraf"/>
        <w:ind w:left="-90" w:firstLine="720"/>
        <w:jc w:val="both"/>
        <w:rPr>
          <w:rFonts w:ascii="Times New Roman" w:hAnsi="Times New Roman"/>
          <w:i/>
          <w:sz w:val="24"/>
          <w:szCs w:val="24"/>
          <w:lang w:val="ro-RO"/>
        </w:rPr>
      </w:pPr>
      <w:r w:rsidRPr="00E71250">
        <w:rPr>
          <w:rFonts w:ascii="Times New Roman" w:hAnsi="Times New Roman"/>
          <w:i/>
          <w:sz w:val="24"/>
          <w:szCs w:val="24"/>
          <w:lang w:val="ro-RO"/>
        </w:rPr>
        <w:t xml:space="preserve">  i) să stabilească în sarcina operatorilor de salubrizare suportarea </w:t>
      </w:r>
      <w:proofErr w:type="spellStart"/>
      <w:r w:rsidRPr="00E71250">
        <w:rPr>
          <w:rFonts w:ascii="Times New Roman" w:hAnsi="Times New Roman"/>
          <w:i/>
          <w:sz w:val="24"/>
          <w:szCs w:val="24"/>
          <w:lang w:val="ro-RO"/>
        </w:rPr>
        <w:t>contribuţiei</w:t>
      </w:r>
      <w:proofErr w:type="spellEnd"/>
      <w:r w:rsidRPr="00E71250">
        <w:rPr>
          <w:rFonts w:ascii="Times New Roman" w:hAnsi="Times New Roman"/>
          <w:i/>
          <w:sz w:val="24"/>
          <w:szCs w:val="24"/>
          <w:lang w:val="ro-RO"/>
        </w:rPr>
        <w:t xml:space="preserve"> pentru economia circulară pentru </w:t>
      </w:r>
      <w:proofErr w:type="spellStart"/>
      <w:r w:rsidRPr="00E71250">
        <w:rPr>
          <w:rFonts w:ascii="Times New Roman" w:hAnsi="Times New Roman"/>
          <w:i/>
          <w:sz w:val="24"/>
          <w:szCs w:val="24"/>
          <w:lang w:val="ro-RO"/>
        </w:rPr>
        <w:t>cantităţile</w:t>
      </w:r>
      <w:proofErr w:type="spellEnd"/>
      <w:r w:rsidRPr="00E71250">
        <w:rPr>
          <w:rFonts w:ascii="Times New Roman" w:hAnsi="Times New Roman"/>
          <w:i/>
          <w:sz w:val="24"/>
          <w:szCs w:val="24"/>
          <w:lang w:val="ro-RO"/>
        </w:rPr>
        <w:t xml:space="preserve"> de </w:t>
      </w:r>
      <w:proofErr w:type="spellStart"/>
      <w:r w:rsidRPr="00E71250">
        <w:rPr>
          <w:rFonts w:ascii="Times New Roman" w:hAnsi="Times New Roman"/>
          <w:i/>
          <w:sz w:val="24"/>
          <w:szCs w:val="24"/>
          <w:lang w:val="ro-RO"/>
        </w:rPr>
        <w:t>deşeuri</w:t>
      </w:r>
      <w:proofErr w:type="spellEnd"/>
      <w:r w:rsidRPr="00E71250">
        <w:rPr>
          <w:rFonts w:ascii="Times New Roman" w:hAnsi="Times New Roman"/>
          <w:i/>
          <w:sz w:val="24"/>
          <w:szCs w:val="24"/>
          <w:lang w:val="ro-RO"/>
        </w:rPr>
        <w:t xml:space="preserve"> municipale destinate a fi depozitate care </w:t>
      </w:r>
      <w:proofErr w:type="spellStart"/>
      <w:r w:rsidRPr="00E71250">
        <w:rPr>
          <w:rFonts w:ascii="Times New Roman" w:hAnsi="Times New Roman"/>
          <w:i/>
          <w:sz w:val="24"/>
          <w:szCs w:val="24"/>
          <w:lang w:val="ro-RO"/>
        </w:rPr>
        <w:t>depăşesc</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cantităţile</w:t>
      </w:r>
      <w:proofErr w:type="spellEnd"/>
      <w:r w:rsidRPr="00E71250">
        <w:rPr>
          <w:rFonts w:ascii="Times New Roman" w:hAnsi="Times New Roman"/>
          <w:i/>
          <w:sz w:val="24"/>
          <w:szCs w:val="24"/>
          <w:lang w:val="ro-RO"/>
        </w:rPr>
        <w:t xml:space="preserve"> corespunzătoare indicatorilor de </w:t>
      </w:r>
      <w:proofErr w:type="spellStart"/>
      <w:r w:rsidRPr="00E71250">
        <w:rPr>
          <w:rFonts w:ascii="Times New Roman" w:hAnsi="Times New Roman"/>
          <w:i/>
          <w:sz w:val="24"/>
          <w:szCs w:val="24"/>
          <w:lang w:val="ro-RO"/>
        </w:rPr>
        <w:t>performanţă</w:t>
      </w:r>
      <w:proofErr w:type="spellEnd"/>
      <w:r w:rsidRPr="00E71250">
        <w:rPr>
          <w:rFonts w:ascii="Times New Roman" w:hAnsi="Times New Roman"/>
          <w:i/>
          <w:sz w:val="24"/>
          <w:szCs w:val="24"/>
          <w:lang w:val="ro-RO"/>
        </w:rPr>
        <w:t xml:space="preserve"> </w:t>
      </w:r>
      <w:proofErr w:type="spellStart"/>
      <w:r w:rsidRPr="00E71250">
        <w:rPr>
          <w:rFonts w:ascii="Times New Roman" w:hAnsi="Times New Roman"/>
          <w:i/>
          <w:sz w:val="24"/>
          <w:szCs w:val="24"/>
          <w:lang w:val="ro-RO"/>
        </w:rPr>
        <w:t>prevăzuţi</w:t>
      </w:r>
      <w:proofErr w:type="spellEnd"/>
      <w:r w:rsidRPr="00E71250">
        <w:rPr>
          <w:rFonts w:ascii="Times New Roman" w:hAnsi="Times New Roman"/>
          <w:i/>
          <w:sz w:val="24"/>
          <w:szCs w:val="24"/>
          <w:lang w:val="ro-RO"/>
        </w:rPr>
        <w:t xml:space="preserve"> în contracte.”</w:t>
      </w:r>
    </w:p>
    <w:p w:rsidR="00A821FF" w:rsidRPr="00E71250" w:rsidRDefault="00A821FF" w:rsidP="00A821FF">
      <w:pPr>
        <w:pStyle w:val="Listparagraf"/>
        <w:ind w:left="-90" w:firstLine="720"/>
        <w:jc w:val="both"/>
        <w:rPr>
          <w:rFonts w:ascii="Times New Roman" w:hAnsi="Times New Roman"/>
          <w:sz w:val="24"/>
          <w:szCs w:val="24"/>
          <w:lang w:val="ro-RO"/>
        </w:rPr>
      </w:pPr>
    </w:p>
    <w:p w:rsidR="00A821FF" w:rsidRPr="00E71250" w:rsidRDefault="00A821FF" w:rsidP="00A821FF">
      <w:pPr>
        <w:pStyle w:val="Listparagraf"/>
        <w:ind w:left="-90" w:firstLine="720"/>
        <w:jc w:val="both"/>
        <w:rPr>
          <w:rFonts w:ascii="Times New Roman" w:hAnsi="Times New Roman"/>
          <w:sz w:val="24"/>
          <w:szCs w:val="24"/>
          <w:lang w:val="ro-RO"/>
        </w:rPr>
      </w:pPr>
      <w:r w:rsidRPr="00E71250">
        <w:rPr>
          <w:rFonts w:ascii="Times New Roman" w:hAnsi="Times New Roman"/>
          <w:sz w:val="24"/>
          <w:szCs w:val="24"/>
          <w:lang w:val="ro-RO"/>
        </w:rPr>
        <w:t xml:space="preserve">Astfel pentru punerea în aplicare a prevederilor legislative anterior menționate, ADI ECO Sibiu va modifica operatorului de colectare și transport, S.C. SOMA S.R.L., Indicatorii de performanță, sens în care tarifele vor fi fundamentate pe </w:t>
      </w:r>
      <w:proofErr w:type="spellStart"/>
      <w:r w:rsidRPr="00E71250">
        <w:rPr>
          <w:rFonts w:ascii="Times New Roman" w:hAnsi="Times New Roman"/>
          <w:sz w:val="24"/>
          <w:szCs w:val="24"/>
          <w:lang w:val="ro-RO"/>
        </w:rPr>
        <w:t>acesti</w:t>
      </w:r>
      <w:proofErr w:type="spellEnd"/>
      <w:r w:rsidRPr="00E71250">
        <w:rPr>
          <w:rFonts w:ascii="Times New Roman" w:hAnsi="Times New Roman"/>
          <w:sz w:val="24"/>
          <w:szCs w:val="24"/>
          <w:lang w:val="ro-RO"/>
        </w:rPr>
        <w:t xml:space="preserve"> indicatori. </w:t>
      </w:r>
    </w:p>
    <w:p w:rsidR="00A821FF" w:rsidRPr="00E71250" w:rsidRDefault="00A821FF" w:rsidP="00A821FF">
      <w:pPr>
        <w:pStyle w:val="Listparagraf"/>
        <w:ind w:left="-90" w:firstLine="720"/>
        <w:jc w:val="both"/>
        <w:rPr>
          <w:rFonts w:ascii="Times New Roman" w:hAnsi="Times New Roman"/>
          <w:sz w:val="24"/>
          <w:szCs w:val="24"/>
          <w:shd w:val="clear" w:color="auto" w:fill="FFFFFF"/>
        </w:rPr>
      </w:pPr>
      <w:r w:rsidRPr="00E71250">
        <w:rPr>
          <w:rFonts w:ascii="Times New Roman" w:hAnsi="Times New Roman"/>
          <w:sz w:val="24"/>
          <w:szCs w:val="24"/>
          <w:lang w:val="ro-RO"/>
        </w:rPr>
        <w:t xml:space="preserve">Menționăm totodată că modalitatea de calcul a penalităților aplicabile operatorului în cazul neîndeplinirii țintelor/indicatorilor de performanță au fost raportate la prevederile art.17 </w:t>
      </w:r>
      <w:proofErr w:type="spellStart"/>
      <w:r w:rsidRPr="00E71250">
        <w:rPr>
          <w:rFonts w:ascii="Times New Roman" w:hAnsi="Times New Roman"/>
          <w:sz w:val="24"/>
          <w:szCs w:val="24"/>
          <w:lang w:val="ro-RO"/>
        </w:rPr>
        <w:t>lit.h</w:t>
      </w:r>
      <w:proofErr w:type="spellEnd"/>
      <w:r w:rsidRPr="00E71250">
        <w:rPr>
          <w:rFonts w:ascii="Times New Roman" w:hAnsi="Times New Roman"/>
          <w:sz w:val="24"/>
          <w:szCs w:val="24"/>
          <w:lang w:val="ro-RO"/>
        </w:rPr>
        <w:t xml:space="preserve"> si </w:t>
      </w:r>
      <w:proofErr w:type="spellStart"/>
      <w:r w:rsidRPr="00E71250">
        <w:rPr>
          <w:rFonts w:ascii="Times New Roman" w:hAnsi="Times New Roman"/>
          <w:sz w:val="24"/>
          <w:szCs w:val="24"/>
          <w:lang w:val="ro-RO"/>
        </w:rPr>
        <w:t>lit.i</w:t>
      </w:r>
      <w:proofErr w:type="spellEnd"/>
      <w:r w:rsidRPr="00E71250">
        <w:rPr>
          <w:rFonts w:ascii="Times New Roman" w:hAnsi="Times New Roman"/>
          <w:sz w:val="24"/>
          <w:szCs w:val="24"/>
          <w:lang w:val="ro-RO"/>
        </w:rPr>
        <w:t xml:space="preserve"> din Legea nr.211/2011 (privind regimul deșeurilor) care prevede ca penalitate, în sarcina operatorului de salubrizare, suportarea Contribuției pentru Economia Circulară (CEC) </w:t>
      </w:r>
      <w:proofErr w:type="spellStart"/>
      <w:r w:rsidRPr="00E71250">
        <w:rPr>
          <w:rFonts w:ascii="Times New Roman" w:hAnsi="Times New Roman"/>
          <w:sz w:val="24"/>
          <w:szCs w:val="24"/>
          <w:shd w:val="clear" w:color="auto" w:fill="FFFFFF"/>
        </w:rPr>
        <w:t>pentru</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cantităţile</w:t>
      </w:r>
      <w:proofErr w:type="spellEnd"/>
      <w:r w:rsidRPr="00E71250">
        <w:rPr>
          <w:rFonts w:ascii="Times New Roman" w:hAnsi="Times New Roman"/>
          <w:sz w:val="24"/>
          <w:szCs w:val="24"/>
          <w:shd w:val="clear" w:color="auto" w:fill="FFFFFF"/>
        </w:rPr>
        <w:t xml:space="preserve"> de </w:t>
      </w:r>
      <w:proofErr w:type="spellStart"/>
      <w:r w:rsidRPr="00E71250">
        <w:rPr>
          <w:rFonts w:ascii="Times New Roman" w:hAnsi="Times New Roman"/>
          <w:sz w:val="24"/>
          <w:szCs w:val="24"/>
          <w:shd w:val="clear" w:color="auto" w:fill="FFFFFF"/>
        </w:rPr>
        <w:t>deşeuri</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municipale</w:t>
      </w:r>
      <w:proofErr w:type="spellEnd"/>
      <w:r w:rsidRPr="00E71250">
        <w:rPr>
          <w:rFonts w:ascii="Times New Roman" w:hAnsi="Times New Roman"/>
          <w:sz w:val="24"/>
          <w:szCs w:val="24"/>
          <w:shd w:val="clear" w:color="auto" w:fill="FFFFFF"/>
        </w:rPr>
        <w:t xml:space="preserve"> destinate a fi </w:t>
      </w:r>
      <w:proofErr w:type="spellStart"/>
      <w:r w:rsidRPr="00E71250">
        <w:rPr>
          <w:rFonts w:ascii="Times New Roman" w:hAnsi="Times New Roman"/>
          <w:sz w:val="24"/>
          <w:szCs w:val="24"/>
          <w:shd w:val="clear" w:color="auto" w:fill="FFFFFF"/>
        </w:rPr>
        <w:t>depozitate</w:t>
      </w:r>
      <w:proofErr w:type="spellEnd"/>
      <w:r w:rsidRPr="00E71250">
        <w:rPr>
          <w:rFonts w:ascii="Times New Roman" w:hAnsi="Times New Roman"/>
          <w:sz w:val="24"/>
          <w:szCs w:val="24"/>
          <w:shd w:val="clear" w:color="auto" w:fill="FFFFFF"/>
        </w:rPr>
        <w:t xml:space="preserve">, care </w:t>
      </w:r>
      <w:proofErr w:type="spellStart"/>
      <w:r w:rsidRPr="00E71250">
        <w:rPr>
          <w:rFonts w:ascii="Times New Roman" w:hAnsi="Times New Roman"/>
          <w:sz w:val="24"/>
          <w:szCs w:val="24"/>
          <w:shd w:val="clear" w:color="auto" w:fill="FFFFFF"/>
        </w:rPr>
        <w:t>depăşesc</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cantităţile</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corespunzătoare</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indicatorilor</w:t>
      </w:r>
      <w:proofErr w:type="spellEnd"/>
      <w:r w:rsidRPr="00E71250">
        <w:rPr>
          <w:rFonts w:ascii="Times New Roman" w:hAnsi="Times New Roman"/>
          <w:sz w:val="24"/>
          <w:szCs w:val="24"/>
          <w:shd w:val="clear" w:color="auto" w:fill="FFFFFF"/>
        </w:rPr>
        <w:t xml:space="preserve"> de </w:t>
      </w:r>
      <w:proofErr w:type="spellStart"/>
      <w:r w:rsidRPr="00E71250">
        <w:rPr>
          <w:rFonts w:ascii="Times New Roman" w:hAnsi="Times New Roman"/>
          <w:sz w:val="24"/>
          <w:szCs w:val="24"/>
          <w:shd w:val="clear" w:color="auto" w:fill="FFFFFF"/>
        </w:rPr>
        <w:t>performanţă</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prevăzuţi</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în</w:t>
      </w:r>
      <w:proofErr w:type="spellEnd"/>
      <w:r w:rsidRPr="00E71250">
        <w:rPr>
          <w:rFonts w:ascii="Times New Roman" w:hAnsi="Times New Roman"/>
          <w:sz w:val="24"/>
          <w:szCs w:val="24"/>
          <w:shd w:val="clear" w:color="auto" w:fill="FFFFFF"/>
        </w:rPr>
        <w:t xml:space="preserve"> </w:t>
      </w:r>
      <w:proofErr w:type="spellStart"/>
      <w:r w:rsidRPr="00E71250">
        <w:rPr>
          <w:rFonts w:ascii="Times New Roman" w:hAnsi="Times New Roman"/>
          <w:sz w:val="24"/>
          <w:szCs w:val="24"/>
          <w:shd w:val="clear" w:color="auto" w:fill="FFFFFF"/>
        </w:rPr>
        <w:t>contracte</w:t>
      </w:r>
      <w:proofErr w:type="spellEnd"/>
      <w:r w:rsidRPr="00E71250">
        <w:rPr>
          <w:rFonts w:ascii="Times New Roman" w:hAnsi="Times New Roman"/>
          <w:sz w:val="24"/>
          <w:szCs w:val="24"/>
          <w:shd w:val="clear" w:color="auto" w:fill="FFFFFF"/>
        </w:rPr>
        <w:t>.</w:t>
      </w:r>
    </w:p>
    <w:p w:rsidR="00A821FF" w:rsidRPr="00E71250" w:rsidRDefault="00A821FF" w:rsidP="00A821FF">
      <w:pPr>
        <w:pStyle w:val="Listparagraf"/>
        <w:ind w:left="-90" w:firstLine="720"/>
        <w:jc w:val="both"/>
        <w:rPr>
          <w:rFonts w:ascii="Times New Roman" w:hAnsi="Times New Roman"/>
          <w:sz w:val="24"/>
          <w:szCs w:val="24"/>
          <w:lang w:val="ro-RO"/>
        </w:rPr>
      </w:pPr>
      <w:r w:rsidRPr="00E71250">
        <w:rPr>
          <w:rFonts w:ascii="Times New Roman" w:hAnsi="Times New Roman"/>
          <w:sz w:val="24"/>
          <w:szCs w:val="24"/>
          <w:lang w:val="ro-RO"/>
        </w:rPr>
        <w:t xml:space="preserve">Indicatorii de performanță vor fi determinați prin stabilirea compoziției anuale de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colectate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grupată</w:t>
      </w:r>
      <w:proofErr w:type="spellEnd"/>
      <w:r w:rsidRPr="00E71250">
        <w:rPr>
          <w:rFonts w:ascii="Times New Roman" w:hAnsi="Times New Roman"/>
          <w:bCs/>
          <w:sz w:val="24"/>
          <w:szCs w:val="24"/>
          <w:lang w:val="en-GB"/>
        </w:rPr>
        <w:t xml:space="preserve"> pe </w:t>
      </w:r>
      <w:proofErr w:type="spellStart"/>
      <w:r w:rsidRPr="00E71250">
        <w:rPr>
          <w:rFonts w:ascii="Times New Roman" w:hAnsi="Times New Roman"/>
          <w:bCs/>
          <w:sz w:val="24"/>
          <w:szCs w:val="24"/>
          <w:lang w:val="en-GB"/>
        </w:rPr>
        <w:t>sezoane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printr</w:t>
      </w:r>
      <w:proofErr w:type="spellEnd"/>
      <w:r w:rsidRPr="00E71250">
        <w:rPr>
          <w:rFonts w:ascii="Times New Roman" w:hAnsi="Times New Roman"/>
          <w:bCs/>
          <w:sz w:val="24"/>
          <w:szCs w:val="24"/>
          <w:lang w:val="en-GB"/>
        </w:rPr>
        <w:t xml:space="preserve">-un </w:t>
      </w:r>
      <w:proofErr w:type="spellStart"/>
      <w:r w:rsidRPr="00E71250">
        <w:rPr>
          <w:rFonts w:ascii="Times New Roman" w:hAnsi="Times New Roman"/>
          <w:bCs/>
          <w:sz w:val="24"/>
          <w:szCs w:val="24"/>
          <w:lang w:val="en-GB"/>
        </w:rPr>
        <w:t>Studiu</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va</w:t>
      </w:r>
      <w:proofErr w:type="spellEnd"/>
      <w:r w:rsidRPr="00E71250">
        <w:rPr>
          <w:rFonts w:ascii="Times New Roman" w:hAnsi="Times New Roman"/>
          <w:bCs/>
          <w:sz w:val="24"/>
          <w:szCs w:val="24"/>
          <w:lang w:val="en-GB"/>
        </w:rPr>
        <w:t xml:space="preserve"> fi </w:t>
      </w:r>
      <w:proofErr w:type="spellStart"/>
      <w:r w:rsidRPr="00E71250">
        <w:rPr>
          <w:rFonts w:ascii="Times New Roman" w:hAnsi="Times New Roman"/>
          <w:bCs/>
          <w:sz w:val="24"/>
          <w:szCs w:val="24"/>
          <w:lang w:val="en-GB"/>
        </w:rPr>
        <w:t>realizat</w:t>
      </w:r>
      <w:proofErr w:type="spellEnd"/>
      <w:r w:rsidRPr="00E71250">
        <w:rPr>
          <w:rFonts w:ascii="Times New Roman" w:hAnsi="Times New Roman"/>
          <w:bCs/>
          <w:sz w:val="24"/>
          <w:szCs w:val="24"/>
          <w:lang w:val="en-GB"/>
        </w:rPr>
        <w:t xml:space="preserve"> sub </w:t>
      </w:r>
      <w:proofErr w:type="spellStart"/>
      <w:r w:rsidRPr="00E71250">
        <w:rPr>
          <w:rFonts w:ascii="Times New Roman" w:hAnsi="Times New Roman"/>
          <w:bCs/>
          <w:sz w:val="24"/>
          <w:szCs w:val="24"/>
          <w:lang w:val="en-GB"/>
        </w:rPr>
        <w:t>coordonarea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și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comanda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Consiliului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Județean</w:t>
      </w:r>
      <w:proofErr w:type="spellEnd"/>
      <w:r w:rsidRPr="00E71250">
        <w:rPr>
          <w:rFonts w:ascii="Times New Roman" w:hAnsi="Times New Roman"/>
          <w:bCs/>
          <w:sz w:val="24"/>
          <w:szCs w:val="24"/>
          <w:lang w:val="en-GB"/>
        </w:rPr>
        <w:t xml:space="preserve"> Sibiu/ADI, SC SOMA SRL </w:t>
      </w:r>
      <w:proofErr w:type="spellStart"/>
      <w:r w:rsidRPr="00E71250">
        <w:rPr>
          <w:rFonts w:ascii="Times New Roman" w:hAnsi="Times New Roman"/>
          <w:bCs/>
          <w:sz w:val="24"/>
          <w:szCs w:val="24"/>
          <w:lang w:val="en-GB"/>
        </w:rPr>
        <w:t>având</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obligația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să</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participe</w:t>
      </w:r>
      <w:proofErr w:type="spellEnd"/>
      <w:r w:rsidRPr="00E71250">
        <w:rPr>
          <w:rFonts w:ascii="Times New Roman" w:hAnsi="Times New Roman"/>
          <w:bCs/>
          <w:sz w:val="24"/>
          <w:szCs w:val="24"/>
          <w:lang w:val="en-GB"/>
        </w:rPr>
        <w:t xml:space="preserve"> cu personal </w:t>
      </w:r>
      <w:proofErr w:type="spellStart"/>
      <w:r w:rsidRPr="00E71250">
        <w:rPr>
          <w:rFonts w:ascii="Times New Roman" w:hAnsi="Times New Roman"/>
          <w:bCs/>
          <w:sz w:val="24"/>
          <w:szCs w:val="24"/>
          <w:lang w:val="en-GB"/>
        </w:rPr>
        <w:t>si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mijloace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tehnice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mașină</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colectoare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pentru</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prelevare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stabilire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compoziție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în</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vederea</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stabilirii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compoziției</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Deșeurilor</w:t>
      </w:r>
      <w:proofErr w:type="spellEnd"/>
      <w:r w:rsidRPr="00E71250">
        <w:rPr>
          <w:rFonts w:ascii="Times New Roman" w:hAnsi="Times New Roman"/>
          <w:bCs/>
          <w:sz w:val="24"/>
          <w:szCs w:val="24"/>
          <w:lang w:val="en-GB"/>
        </w:rPr>
        <w:t xml:space="preserve"> </w:t>
      </w:r>
      <w:proofErr w:type="spellStart"/>
      <w:r w:rsidRPr="00E71250">
        <w:rPr>
          <w:rFonts w:ascii="Times New Roman" w:hAnsi="Times New Roman"/>
          <w:bCs/>
          <w:sz w:val="24"/>
          <w:szCs w:val="24"/>
          <w:lang w:val="en-GB"/>
        </w:rPr>
        <w:t>Municipale</w:t>
      </w:r>
      <w:proofErr w:type="spellEnd"/>
      <w:r w:rsidRPr="00E71250">
        <w:rPr>
          <w:rFonts w:ascii="Times New Roman" w:hAnsi="Times New Roman"/>
          <w:bCs/>
          <w:sz w:val="24"/>
          <w:szCs w:val="24"/>
          <w:lang w:val="en-GB"/>
        </w:rPr>
        <w:t>.</w:t>
      </w:r>
    </w:p>
    <w:p w:rsidR="00197E60" w:rsidRPr="00E71250" w:rsidRDefault="00197E60" w:rsidP="008B2BB1">
      <w:pPr>
        <w:spacing w:after="0" w:line="240" w:lineRule="auto"/>
        <w:jc w:val="both"/>
        <w:rPr>
          <w:rFonts w:ascii="Times New Roman" w:eastAsia="Times New Roman" w:hAnsi="Times New Roman" w:cs="Times New Roman"/>
          <w:sz w:val="24"/>
          <w:szCs w:val="24"/>
        </w:rPr>
      </w:pPr>
    </w:p>
    <w:p w:rsidR="00197E60" w:rsidRPr="00E71250" w:rsidRDefault="00197E60" w:rsidP="00E71250">
      <w:pPr>
        <w:spacing w:after="0" w:line="240" w:lineRule="auto"/>
        <w:ind w:firstLine="720"/>
        <w:jc w:val="both"/>
        <w:rPr>
          <w:rFonts w:ascii="Times New Roman" w:eastAsia="Times New Roman" w:hAnsi="Times New Roman" w:cs="Times New Roman"/>
          <w:sz w:val="24"/>
          <w:szCs w:val="24"/>
        </w:rPr>
      </w:pPr>
      <w:proofErr w:type="spellStart"/>
      <w:r w:rsidRPr="00E71250">
        <w:rPr>
          <w:rFonts w:ascii="Times New Roman" w:eastAsia="Times New Roman" w:hAnsi="Times New Roman" w:cs="Times New Roman"/>
          <w:sz w:val="24"/>
          <w:szCs w:val="24"/>
        </w:rPr>
        <w:t>Faţă</w:t>
      </w:r>
      <w:proofErr w:type="spellEnd"/>
      <w:r w:rsidRPr="00E71250">
        <w:rPr>
          <w:rFonts w:ascii="Times New Roman" w:eastAsia="Times New Roman" w:hAnsi="Times New Roman" w:cs="Times New Roman"/>
          <w:sz w:val="24"/>
          <w:szCs w:val="24"/>
        </w:rPr>
        <w:t xml:space="preserve"> de </w:t>
      </w:r>
      <w:proofErr w:type="spellStart"/>
      <w:r w:rsidRPr="00E71250">
        <w:rPr>
          <w:rFonts w:ascii="Times New Roman" w:eastAsia="Times New Roman" w:hAnsi="Times New Roman" w:cs="Times New Roman"/>
          <w:sz w:val="24"/>
          <w:szCs w:val="24"/>
        </w:rPr>
        <w:t>aspectele</w:t>
      </w:r>
      <w:proofErr w:type="spellEnd"/>
      <w:r w:rsidRPr="00E71250">
        <w:rPr>
          <w:rFonts w:ascii="Times New Roman" w:eastAsia="Times New Roman" w:hAnsi="Times New Roman" w:cs="Times New Roman"/>
          <w:sz w:val="24"/>
          <w:szCs w:val="24"/>
        </w:rPr>
        <w:t xml:space="preserve"> anterior </w:t>
      </w:r>
      <w:proofErr w:type="spellStart"/>
      <w:r w:rsidRPr="00E71250">
        <w:rPr>
          <w:rFonts w:ascii="Times New Roman" w:eastAsia="Times New Roman" w:hAnsi="Times New Roman" w:cs="Times New Roman"/>
          <w:sz w:val="24"/>
          <w:szCs w:val="24"/>
        </w:rPr>
        <w:t>menţionate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în</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temeiul</w:t>
      </w:r>
      <w:proofErr w:type="spellEnd"/>
      <w:r w:rsidRPr="00E71250">
        <w:rPr>
          <w:rFonts w:ascii="Times New Roman" w:eastAsia="Times New Roman" w:hAnsi="Times New Roman" w:cs="Times New Roman"/>
          <w:sz w:val="24"/>
          <w:szCs w:val="24"/>
        </w:rPr>
        <w:t xml:space="preserve"> </w:t>
      </w:r>
      <w:proofErr w:type="spellStart"/>
      <w:r w:rsidR="00E71250" w:rsidRPr="00E71250">
        <w:rPr>
          <w:rFonts w:ascii="Times New Roman" w:eastAsia="Times New Roman" w:hAnsi="Times New Roman" w:cs="Times New Roman"/>
          <w:sz w:val="24"/>
          <w:szCs w:val="24"/>
        </w:rPr>
        <w:t>dispozițiilor</w:t>
      </w:r>
      <w:proofErr w:type="spellEnd"/>
      <w:r w:rsidR="00E71250" w:rsidRPr="00E71250">
        <w:rPr>
          <w:rFonts w:ascii="Times New Roman" w:eastAsia="Times New Roman" w:hAnsi="Times New Roman" w:cs="Times New Roman"/>
          <w:sz w:val="24"/>
          <w:szCs w:val="24"/>
        </w:rPr>
        <w:t xml:space="preserve"> art.89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.(1) </w:t>
      </w:r>
      <w:proofErr w:type="spellStart"/>
      <w:r w:rsidR="00E71250" w:rsidRPr="00E71250">
        <w:rPr>
          <w:rFonts w:ascii="Times New Roman" w:eastAsia="Times New Roman" w:hAnsi="Times New Roman" w:cs="Times New Roman"/>
          <w:sz w:val="24"/>
          <w:szCs w:val="24"/>
        </w:rPr>
        <w:t>si</w:t>
      </w:r>
      <w:proofErr w:type="spellEnd"/>
      <w:r w:rsidR="00E71250" w:rsidRPr="00E71250">
        <w:rPr>
          <w:rFonts w:ascii="Times New Roman" w:eastAsia="Times New Roman" w:hAnsi="Times New Roman" w:cs="Times New Roman"/>
          <w:sz w:val="24"/>
          <w:szCs w:val="24"/>
        </w:rPr>
        <w:t xml:space="preserve">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.(2), art.132, art.129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.(2) </w:t>
      </w:r>
      <w:proofErr w:type="spellStart"/>
      <w:r w:rsidR="00E71250" w:rsidRPr="00E71250">
        <w:rPr>
          <w:rFonts w:ascii="Times New Roman" w:eastAsia="Times New Roman" w:hAnsi="Times New Roman" w:cs="Times New Roman"/>
          <w:sz w:val="24"/>
          <w:szCs w:val="24"/>
        </w:rPr>
        <w:t>lit.d</w:t>
      </w:r>
      <w:proofErr w:type="spellEnd"/>
      <w:r w:rsidR="00E71250" w:rsidRPr="00E71250">
        <w:rPr>
          <w:rFonts w:ascii="Times New Roman" w:eastAsia="Times New Roman" w:hAnsi="Times New Roman" w:cs="Times New Roman"/>
          <w:sz w:val="24"/>
          <w:szCs w:val="24"/>
        </w:rPr>
        <w:t xml:space="preserve">,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.(7) </w:t>
      </w:r>
      <w:proofErr w:type="spellStart"/>
      <w:r w:rsidR="00E71250" w:rsidRPr="00E71250">
        <w:rPr>
          <w:rFonts w:ascii="Times New Roman" w:eastAsia="Times New Roman" w:hAnsi="Times New Roman" w:cs="Times New Roman"/>
          <w:sz w:val="24"/>
          <w:szCs w:val="24"/>
        </w:rPr>
        <w:t>lit.n</w:t>
      </w:r>
      <w:proofErr w:type="spellEnd"/>
      <w:r w:rsidR="00E71250" w:rsidRPr="00E71250">
        <w:rPr>
          <w:rFonts w:ascii="Times New Roman" w:eastAsia="Times New Roman" w:hAnsi="Times New Roman" w:cs="Times New Roman"/>
          <w:sz w:val="24"/>
          <w:szCs w:val="24"/>
        </w:rPr>
        <w:t xml:space="preserve">, art.137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.(1), art.139 </w:t>
      </w:r>
      <w:proofErr w:type="spellStart"/>
      <w:r w:rsidR="00E71250" w:rsidRPr="00E71250">
        <w:rPr>
          <w:rFonts w:ascii="Times New Roman" w:eastAsia="Times New Roman" w:hAnsi="Times New Roman" w:cs="Times New Roman"/>
          <w:sz w:val="24"/>
          <w:szCs w:val="24"/>
        </w:rPr>
        <w:t>alin</w:t>
      </w:r>
      <w:proofErr w:type="spellEnd"/>
      <w:r w:rsidR="00E71250" w:rsidRPr="00E71250">
        <w:rPr>
          <w:rFonts w:ascii="Times New Roman" w:eastAsia="Times New Roman" w:hAnsi="Times New Roman" w:cs="Times New Roman"/>
          <w:sz w:val="24"/>
          <w:szCs w:val="24"/>
        </w:rPr>
        <w:t xml:space="preserve">.(1) din OUG nr.57/2019, </w:t>
      </w:r>
      <w:proofErr w:type="spellStart"/>
      <w:r w:rsidR="00E71250" w:rsidRPr="00E71250">
        <w:rPr>
          <w:rFonts w:ascii="Times New Roman" w:eastAsia="Times New Roman" w:hAnsi="Times New Roman" w:cs="Times New Roman"/>
          <w:sz w:val="24"/>
          <w:szCs w:val="24"/>
        </w:rPr>
        <w:t>privind</w:t>
      </w:r>
      <w:proofErr w:type="spellEnd"/>
      <w:r w:rsidR="00E71250" w:rsidRPr="00E71250">
        <w:rPr>
          <w:rFonts w:ascii="Times New Roman" w:eastAsia="Times New Roman" w:hAnsi="Times New Roman" w:cs="Times New Roman"/>
          <w:sz w:val="24"/>
          <w:szCs w:val="24"/>
        </w:rPr>
        <w:t xml:space="preserve"> </w:t>
      </w:r>
      <w:proofErr w:type="spellStart"/>
      <w:r w:rsidR="00E71250" w:rsidRPr="00E71250">
        <w:rPr>
          <w:rFonts w:ascii="Times New Roman" w:eastAsia="Times New Roman" w:hAnsi="Times New Roman" w:cs="Times New Roman"/>
          <w:sz w:val="24"/>
          <w:szCs w:val="24"/>
        </w:rPr>
        <w:t>Codul</w:t>
      </w:r>
      <w:proofErr w:type="spellEnd"/>
      <w:r w:rsidR="00E71250" w:rsidRPr="00E71250">
        <w:rPr>
          <w:rFonts w:ascii="Times New Roman" w:eastAsia="Times New Roman" w:hAnsi="Times New Roman" w:cs="Times New Roman"/>
          <w:sz w:val="24"/>
          <w:szCs w:val="24"/>
        </w:rPr>
        <w:t xml:space="preserve"> </w:t>
      </w:r>
      <w:proofErr w:type="spellStart"/>
      <w:r w:rsidR="00E71250" w:rsidRPr="00E71250">
        <w:rPr>
          <w:rFonts w:ascii="Times New Roman" w:eastAsia="Times New Roman" w:hAnsi="Times New Roman" w:cs="Times New Roman"/>
          <w:sz w:val="24"/>
          <w:szCs w:val="24"/>
        </w:rPr>
        <w:t>Administrativ</w:t>
      </w:r>
      <w:proofErr w:type="spellEnd"/>
      <w:r w:rsidR="00E71250"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supunem</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spre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aprobarea</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Consiliului</w:t>
      </w:r>
      <w:proofErr w:type="spellEnd"/>
      <w:r w:rsidRPr="00E71250">
        <w:rPr>
          <w:rFonts w:ascii="Times New Roman" w:eastAsia="Times New Roman" w:hAnsi="Times New Roman" w:cs="Times New Roman"/>
          <w:sz w:val="24"/>
          <w:szCs w:val="24"/>
        </w:rPr>
        <w:t xml:space="preserve"> Local </w:t>
      </w:r>
      <w:proofErr w:type="spellStart"/>
      <w:r w:rsidRPr="00E71250">
        <w:rPr>
          <w:rFonts w:ascii="Times New Roman" w:eastAsia="Times New Roman" w:hAnsi="Times New Roman" w:cs="Times New Roman"/>
          <w:sz w:val="24"/>
          <w:szCs w:val="24"/>
        </w:rPr>
        <w:t>proiectul</w:t>
      </w:r>
      <w:proofErr w:type="spellEnd"/>
      <w:r w:rsidRPr="00E71250">
        <w:rPr>
          <w:rFonts w:ascii="Times New Roman" w:eastAsia="Times New Roman" w:hAnsi="Times New Roman" w:cs="Times New Roman"/>
          <w:sz w:val="24"/>
          <w:szCs w:val="24"/>
        </w:rPr>
        <w:t xml:space="preserve"> de </w:t>
      </w:r>
      <w:proofErr w:type="spellStart"/>
      <w:r w:rsidRPr="00E71250">
        <w:rPr>
          <w:rFonts w:ascii="Times New Roman" w:eastAsia="Times New Roman" w:hAnsi="Times New Roman" w:cs="Times New Roman"/>
          <w:sz w:val="24"/>
          <w:szCs w:val="24"/>
        </w:rPr>
        <w:t>hotărâre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având</w:t>
      </w:r>
      <w:proofErr w:type="spellEnd"/>
      <w:r w:rsidRPr="00E71250">
        <w:rPr>
          <w:rFonts w:ascii="Times New Roman" w:eastAsia="Times New Roman" w:hAnsi="Times New Roman" w:cs="Times New Roman"/>
          <w:sz w:val="24"/>
          <w:szCs w:val="24"/>
        </w:rPr>
        <w:t xml:space="preserve"> ca </w:t>
      </w:r>
      <w:proofErr w:type="spellStart"/>
      <w:r w:rsidRPr="00E71250">
        <w:rPr>
          <w:rFonts w:ascii="Times New Roman" w:eastAsia="Times New Roman" w:hAnsi="Times New Roman" w:cs="Times New Roman"/>
          <w:sz w:val="24"/>
          <w:szCs w:val="24"/>
        </w:rPr>
        <w:t>obiect</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mandatarea</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reprezentantului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unităţii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administrativ-teritoriale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în</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Adunarea</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Generală</w:t>
      </w:r>
      <w:proofErr w:type="spellEnd"/>
      <w:r w:rsidRPr="00E71250">
        <w:rPr>
          <w:rFonts w:ascii="Times New Roman" w:eastAsia="Times New Roman" w:hAnsi="Times New Roman" w:cs="Times New Roman"/>
          <w:sz w:val="24"/>
          <w:szCs w:val="24"/>
        </w:rPr>
        <w:t xml:space="preserve"> a </w:t>
      </w:r>
      <w:proofErr w:type="spellStart"/>
      <w:r w:rsidRPr="00E71250">
        <w:rPr>
          <w:rFonts w:ascii="Times New Roman" w:eastAsia="Times New Roman" w:hAnsi="Times New Roman" w:cs="Times New Roman"/>
          <w:sz w:val="24"/>
          <w:szCs w:val="24"/>
        </w:rPr>
        <w:t>Asociaţiilor</w:t>
      </w:r>
      <w:proofErr w:type="spellEnd"/>
      <w:r w:rsidRPr="00E71250">
        <w:rPr>
          <w:rFonts w:ascii="Times New Roman" w:eastAsia="Times New Roman" w:hAnsi="Times New Roman" w:cs="Times New Roman"/>
          <w:sz w:val="24"/>
          <w:szCs w:val="24"/>
        </w:rPr>
        <w:t xml:space="preserve"> ADI „ECO” Sibiu </w:t>
      </w:r>
      <w:proofErr w:type="spellStart"/>
      <w:r w:rsidRPr="00E71250">
        <w:rPr>
          <w:rFonts w:ascii="Times New Roman" w:eastAsia="Times New Roman" w:hAnsi="Times New Roman" w:cs="Times New Roman"/>
          <w:sz w:val="24"/>
          <w:szCs w:val="24"/>
        </w:rPr>
        <w:t>să</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voteze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pentru</w:t>
      </w:r>
      <w:proofErr w:type="spellEnd"/>
      <w:r w:rsidRPr="00E71250">
        <w:rPr>
          <w:rFonts w:ascii="Times New Roman" w:eastAsia="Times New Roman" w:hAnsi="Times New Roman" w:cs="Times New Roman"/>
          <w:sz w:val="24"/>
          <w:szCs w:val="24"/>
        </w:rPr>
        <w:t>/</w:t>
      </w:r>
      <w:proofErr w:type="spellStart"/>
      <w:r w:rsidRPr="00E71250">
        <w:rPr>
          <w:rFonts w:ascii="Times New Roman" w:eastAsia="Times New Roman" w:hAnsi="Times New Roman" w:cs="Times New Roman"/>
          <w:sz w:val="24"/>
          <w:szCs w:val="24"/>
        </w:rPr>
        <w:t>împotriva</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aprobării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actului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adițional</w:t>
      </w:r>
      <w:proofErr w:type="spellEnd"/>
      <w:r w:rsidRPr="00E71250">
        <w:rPr>
          <w:rFonts w:ascii="Times New Roman" w:eastAsia="Times New Roman" w:hAnsi="Times New Roman" w:cs="Times New Roman"/>
          <w:sz w:val="24"/>
          <w:szCs w:val="24"/>
        </w:rPr>
        <w:t xml:space="preserve"> nr. </w:t>
      </w:r>
      <w:r w:rsidR="00A821FF" w:rsidRPr="00E71250">
        <w:rPr>
          <w:rFonts w:ascii="Times New Roman" w:eastAsia="Times New Roman" w:hAnsi="Times New Roman" w:cs="Times New Roman"/>
          <w:sz w:val="24"/>
          <w:szCs w:val="24"/>
        </w:rPr>
        <w:t>7</w:t>
      </w:r>
      <w:r w:rsidRPr="00E71250">
        <w:rPr>
          <w:rFonts w:ascii="Times New Roman" w:eastAsia="Times New Roman" w:hAnsi="Times New Roman" w:cs="Times New Roman"/>
          <w:sz w:val="24"/>
          <w:szCs w:val="24"/>
        </w:rPr>
        <w:t xml:space="preserve"> la „</w:t>
      </w:r>
      <w:proofErr w:type="spellStart"/>
      <w:r w:rsidRPr="00E71250">
        <w:rPr>
          <w:rFonts w:ascii="Times New Roman" w:eastAsia="Times New Roman" w:hAnsi="Times New Roman" w:cs="Times New Roman"/>
          <w:sz w:val="24"/>
          <w:szCs w:val="24"/>
        </w:rPr>
        <w:t>Contractul</w:t>
      </w:r>
      <w:proofErr w:type="spellEnd"/>
      <w:r w:rsidRPr="00E71250">
        <w:rPr>
          <w:rFonts w:ascii="Times New Roman" w:eastAsia="Times New Roman" w:hAnsi="Times New Roman" w:cs="Times New Roman"/>
          <w:sz w:val="24"/>
          <w:szCs w:val="24"/>
        </w:rPr>
        <w:t xml:space="preserve"> de </w:t>
      </w:r>
      <w:proofErr w:type="spellStart"/>
      <w:r w:rsidRPr="00E71250">
        <w:rPr>
          <w:rFonts w:ascii="Times New Roman" w:eastAsia="Times New Roman" w:hAnsi="Times New Roman" w:cs="Times New Roman"/>
          <w:sz w:val="24"/>
          <w:szCs w:val="24"/>
        </w:rPr>
        <w:t>delegare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prin</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concesiune</w:t>
      </w:r>
      <w:proofErr w:type="spellEnd"/>
      <w:r w:rsidRPr="00E71250">
        <w:rPr>
          <w:rFonts w:ascii="Times New Roman" w:eastAsia="Times New Roman" w:hAnsi="Times New Roman" w:cs="Times New Roman"/>
          <w:sz w:val="24"/>
          <w:szCs w:val="24"/>
        </w:rPr>
        <w:t xml:space="preserve"> a </w:t>
      </w:r>
      <w:proofErr w:type="spellStart"/>
      <w:r w:rsidRPr="00E71250">
        <w:rPr>
          <w:rFonts w:ascii="Times New Roman" w:eastAsia="Times New Roman" w:hAnsi="Times New Roman" w:cs="Times New Roman"/>
          <w:sz w:val="24"/>
          <w:szCs w:val="24"/>
        </w:rPr>
        <w:t>gestiunii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activității</w:t>
      </w:r>
      <w:proofErr w:type="spellEnd"/>
      <w:r w:rsidRPr="00E71250">
        <w:rPr>
          <w:rFonts w:ascii="Times New Roman" w:eastAsia="Times New Roman" w:hAnsi="Times New Roman" w:cs="Times New Roman"/>
          <w:sz w:val="24"/>
          <w:szCs w:val="24"/>
        </w:rPr>
        <w:t xml:space="preserve"> de </w:t>
      </w:r>
      <w:proofErr w:type="spellStart"/>
      <w:r w:rsidRPr="00E71250">
        <w:rPr>
          <w:rFonts w:ascii="Times New Roman" w:eastAsia="Times New Roman" w:hAnsi="Times New Roman" w:cs="Times New Roman"/>
          <w:sz w:val="24"/>
          <w:szCs w:val="24"/>
        </w:rPr>
        <w:t>colectare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și</w:t>
      </w:r>
      <w:proofErr w:type="spellEnd"/>
      <w:r w:rsidRPr="00E71250">
        <w:rPr>
          <w:rFonts w:ascii="Times New Roman" w:eastAsia="Times New Roman" w:hAnsi="Times New Roman" w:cs="Times New Roman"/>
          <w:sz w:val="24"/>
          <w:szCs w:val="24"/>
        </w:rPr>
        <w:t xml:space="preserve"> transport a </w:t>
      </w:r>
      <w:proofErr w:type="spellStart"/>
      <w:r w:rsidRPr="00E71250">
        <w:rPr>
          <w:rFonts w:ascii="Times New Roman" w:eastAsia="Times New Roman" w:hAnsi="Times New Roman" w:cs="Times New Roman"/>
          <w:sz w:val="24"/>
          <w:szCs w:val="24"/>
        </w:rPr>
        <w:t>deșeurilor</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municipale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în</w:t>
      </w:r>
      <w:proofErr w:type="spellEnd"/>
      <w:r w:rsidRPr="00E71250">
        <w:rPr>
          <w:rFonts w:ascii="Times New Roman" w:eastAsia="Times New Roman" w:hAnsi="Times New Roman" w:cs="Times New Roman"/>
          <w:sz w:val="24"/>
          <w:szCs w:val="24"/>
        </w:rPr>
        <w:t xml:space="preserve"> Zona 1 Sibiu” nr. 277/05.08.2016 </w:t>
      </w:r>
      <w:proofErr w:type="spellStart"/>
      <w:r w:rsidRPr="00E71250">
        <w:rPr>
          <w:rFonts w:ascii="Times New Roman" w:eastAsia="Times New Roman" w:hAnsi="Times New Roman" w:cs="Times New Roman"/>
          <w:sz w:val="24"/>
          <w:szCs w:val="24"/>
        </w:rPr>
        <w:t>încheiat</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între</w:t>
      </w:r>
      <w:proofErr w:type="spellEnd"/>
      <w:r w:rsidRPr="00E71250">
        <w:rPr>
          <w:rFonts w:ascii="Times New Roman" w:eastAsia="Times New Roman" w:hAnsi="Times New Roman" w:cs="Times New Roman"/>
          <w:sz w:val="24"/>
          <w:szCs w:val="24"/>
        </w:rPr>
        <w:t xml:space="preserve"> ADI ECO Sibiu </w:t>
      </w:r>
      <w:proofErr w:type="spellStart"/>
      <w:r w:rsidRPr="00E71250">
        <w:rPr>
          <w:rFonts w:ascii="Times New Roman" w:eastAsia="Times New Roman" w:hAnsi="Times New Roman" w:cs="Times New Roman"/>
          <w:sz w:val="24"/>
          <w:szCs w:val="24"/>
        </w:rPr>
        <w:t>în</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numele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și</w:t>
      </w:r>
      <w:proofErr w:type="spellEnd"/>
      <w:r w:rsidRPr="00E71250">
        <w:rPr>
          <w:rFonts w:ascii="Times New Roman" w:eastAsia="Times New Roman" w:hAnsi="Times New Roman" w:cs="Times New Roman"/>
          <w:sz w:val="24"/>
          <w:szCs w:val="24"/>
        </w:rPr>
        <w:t xml:space="preserve"> pe </w:t>
      </w:r>
      <w:proofErr w:type="spellStart"/>
      <w:r w:rsidRPr="00E71250">
        <w:rPr>
          <w:rFonts w:ascii="Times New Roman" w:eastAsia="Times New Roman" w:hAnsi="Times New Roman" w:cs="Times New Roman"/>
          <w:sz w:val="24"/>
          <w:szCs w:val="24"/>
        </w:rPr>
        <w:t>seama</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unităților</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administrativ-teritoriale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membre</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şi</w:t>
      </w:r>
      <w:proofErr w:type="spellEnd"/>
      <w:r w:rsidRPr="00E71250">
        <w:rPr>
          <w:rFonts w:ascii="Times New Roman" w:eastAsia="Times New Roman" w:hAnsi="Times New Roman" w:cs="Times New Roman"/>
          <w:sz w:val="24"/>
          <w:szCs w:val="24"/>
        </w:rPr>
        <w:t xml:space="preserve"> </w:t>
      </w:r>
      <w:proofErr w:type="spellStart"/>
      <w:r w:rsidRPr="00E71250">
        <w:rPr>
          <w:rFonts w:ascii="Times New Roman" w:eastAsia="Times New Roman" w:hAnsi="Times New Roman" w:cs="Times New Roman"/>
          <w:sz w:val="24"/>
          <w:szCs w:val="24"/>
        </w:rPr>
        <w:t>operatorul</w:t>
      </w:r>
      <w:proofErr w:type="spellEnd"/>
      <w:r w:rsidRPr="00E71250">
        <w:rPr>
          <w:rFonts w:ascii="Times New Roman" w:eastAsia="Times New Roman" w:hAnsi="Times New Roman" w:cs="Times New Roman"/>
          <w:sz w:val="24"/>
          <w:szCs w:val="24"/>
        </w:rPr>
        <w:t xml:space="preserve"> S.C. SOMA S.R.L. </w:t>
      </w:r>
    </w:p>
    <w:p w:rsidR="00197E60" w:rsidRPr="00E71250" w:rsidRDefault="00197E60" w:rsidP="00197E60">
      <w:pPr>
        <w:spacing w:after="0" w:line="240" w:lineRule="auto"/>
        <w:ind w:firstLine="720"/>
        <w:jc w:val="both"/>
        <w:rPr>
          <w:rFonts w:ascii="Times New Roman" w:eastAsia="Times New Roman" w:hAnsi="Times New Roman" w:cs="Times New Roman"/>
          <w:sz w:val="24"/>
          <w:szCs w:val="24"/>
        </w:rPr>
      </w:pPr>
    </w:p>
    <w:p w:rsidR="008B2BB1" w:rsidRDefault="008B2BB1" w:rsidP="005663F6">
      <w:pPr>
        <w:spacing w:after="0" w:line="240" w:lineRule="auto"/>
        <w:jc w:val="center"/>
        <w:rPr>
          <w:rFonts w:ascii="Times New Roman" w:eastAsia="Times New Roman" w:hAnsi="Times New Roman" w:cs="Times New Roman"/>
          <w:b/>
          <w:bCs/>
          <w:sz w:val="24"/>
          <w:szCs w:val="24"/>
        </w:rPr>
      </w:pPr>
      <w:bookmarkStart w:id="0" w:name="_GoBack"/>
      <w:proofErr w:type="spellStart"/>
      <w:r>
        <w:rPr>
          <w:rFonts w:ascii="Times New Roman" w:eastAsia="Times New Roman" w:hAnsi="Times New Roman" w:cs="Times New Roman"/>
          <w:b/>
          <w:bCs/>
          <w:sz w:val="24"/>
          <w:szCs w:val="24"/>
        </w:rPr>
        <w:t>Secretar</w:t>
      </w:r>
      <w:proofErr w:type="spellEnd"/>
      <w:r>
        <w:rPr>
          <w:rFonts w:ascii="Times New Roman" w:eastAsia="Times New Roman" w:hAnsi="Times New Roman" w:cs="Times New Roman"/>
          <w:b/>
          <w:bCs/>
          <w:sz w:val="24"/>
          <w:szCs w:val="24"/>
        </w:rPr>
        <w:t xml:space="preserve"> general </w:t>
      </w:r>
      <w:proofErr w:type="spellStart"/>
      <w:r>
        <w:rPr>
          <w:rFonts w:ascii="Times New Roman" w:eastAsia="Times New Roman" w:hAnsi="Times New Roman" w:cs="Times New Roman"/>
          <w:b/>
          <w:bCs/>
          <w:sz w:val="24"/>
          <w:szCs w:val="24"/>
        </w:rPr>
        <w:t>delegat</w:t>
      </w:r>
      <w:proofErr w:type="spellEnd"/>
      <w:r>
        <w:rPr>
          <w:rFonts w:ascii="Times New Roman" w:eastAsia="Times New Roman" w:hAnsi="Times New Roman" w:cs="Times New Roman"/>
          <w:b/>
          <w:bCs/>
          <w:sz w:val="24"/>
          <w:szCs w:val="24"/>
        </w:rPr>
        <w:t>,</w:t>
      </w:r>
    </w:p>
    <w:p w:rsidR="008B2BB1" w:rsidRPr="00E71250" w:rsidRDefault="008B2BB1" w:rsidP="005663F6">
      <w:pPr>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Mihestean</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Dalma</w:t>
      </w:r>
      <w:proofErr w:type="spellEnd"/>
      <w:r>
        <w:rPr>
          <w:rFonts w:ascii="Times New Roman" w:eastAsia="Times New Roman" w:hAnsi="Times New Roman" w:cs="Times New Roman"/>
          <w:b/>
          <w:bCs/>
          <w:sz w:val="24"/>
          <w:szCs w:val="24"/>
        </w:rPr>
        <w:t xml:space="preserve"> - </w:t>
      </w:r>
      <w:proofErr w:type="spellStart"/>
      <w:r>
        <w:rPr>
          <w:rFonts w:ascii="Times New Roman" w:eastAsia="Times New Roman" w:hAnsi="Times New Roman" w:cs="Times New Roman"/>
          <w:b/>
          <w:bCs/>
          <w:sz w:val="24"/>
          <w:szCs w:val="24"/>
        </w:rPr>
        <w:t>Erjsebet</w:t>
      </w:r>
      <w:bookmarkEnd w:id="0"/>
      <w:proofErr w:type="spellEnd"/>
    </w:p>
    <w:sectPr w:rsidR="008B2BB1" w:rsidRPr="00E712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F7D63"/>
    <w:multiLevelType w:val="hybridMultilevel"/>
    <w:tmpl w:val="975C08F4"/>
    <w:lvl w:ilvl="0" w:tplc="46BAC17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38554DF9"/>
    <w:multiLevelType w:val="hybridMultilevel"/>
    <w:tmpl w:val="1EC852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3606E8C"/>
    <w:multiLevelType w:val="hybridMultilevel"/>
    <w:tmpl w:val="F904A192"/>
    <w:lvl w:ilvl="0" w:tplc="5E58B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64E53"/>
    <w:multiLevelType w:val="hybridMultilevel"/>
    <w:tmpl w:val="700C08F4"/>
    <w:lvl w:ilvl="0" w:tplc="A36262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196ECE"/>
    <w:rsid w:val="00197E60"/>
    <w:rsid w:val="001C6921"/>
    <w:rsid w:val="00535B26"/>
    <w:rsid w:val="005663F6"/>
    <w:rsid w:val="00867DA8"/>
    <w:rsid w:val="008B2BB1"/>
    <w:rsid w:val="00A821FF"/>
    <w:rsid w:val="00BF3FC6"/>
    <w:rsid w:val="00E26A67"/>
    <w:rsid w:val="00E635E6"/>
    <w:rsid w:val="00E71250"/>
    <w:rsid w:val="00F86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0DFA7"/>
  <w15:chartTrackingRefBased/>
  <w15:docId w15:val="{AD272147-A756-4DCF-AC77-0C12A339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821FF"/>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1517</Words>
  <Characters>8799</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 Barca</dc:creator>
  <cp:keywords/>
  <dc:description/>
  <cp:lastModifiedBy>Primaria Nocrich Secretariat</cp:lastModifiedBy>
  <cp:revision>5</cp:revision>
  <dcterms:created xsi:type="dcterms:W3CDTF">2019-12-05T08:49:00Z</dcterms:created>
  <dcterms:modified xsi:type="dcterms:W3CDTF">2019-12-12T11:01:00Z</dcterms:modified>
</cp:coreProperties>
</file>